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B" w:rsidRPr="00790845" w:rsidRDefault="005C15E4" w:rsidP="005C15E4">
      <w:pPr>
        <w:spacing w:after="0" w:line="240" w:lineRule="auto"/>
        <w:rPr>
          <w:rFonts w:ascii="Arial" w:eastAsia="Times New Roman" w:hAnsi="Arial" w:cs="Arial"/>
          <w:b/>
          <w:i w:val="0"/>
          <w:color w:val="365F91" w:themeColor="accent1" w:themeShade="BF"/>
          <w:sz w:val="44"/>
          <w:szCs w:val="49"/>
          <w:lang w:eastAsia="ru-RU"/>
        </w:rPr>
      </w:pPr>
      <w:r w:rsidRPr="005C15E4">
        <w:rPr>
          <w:rFonts w:ascii="Arial" w:eastAsia="Times New Roman" w:hAnsi="Arial" w:cs="Arial"/>
          <w:b/>
          <w:i w:val="0"/>
          <w:color w:val="365F91" w:themeColor="accent1" w:themeShade="BF"/>
          <w:sz w:val="44"/>
          <w:szCs w:val="49"/>
          <w:lang w:eastAsia="ru-RU"/>
        </w:rPr>
        <w:t xml:space="preserve">Центр оценки персонала </w:t>
      </w:r>
    </w:p>
    <w:p w:rsidR="005C15E4" w:rsidRPr="005C15E4" w:rsidRDefault="00F6013B" w:rsidP="005C15E4">
      <w:pPr>
        <w:spacing w:after="0" w:line="240" w:lineRule="auto"/>
        <w:rPr>
          <w:rFonts w:ascii="Arial" w:eastAsia="Times New Roman" w:hAnsi="Arial" w:cs="Arial"/>
          <w:b/>
          <w:i w:val="0"/>
          <w:color w:val="365F91" w:themeColor="accent1" w:themeShade="BF"/>
          <w:sz w:val="28"/>
          <w:szCs w:val="49"/>
          <w:lang w:eastAsia="ru-RU"/>
        </w:rPr>
      </w:pPr>
      <w:r w:rsidRPr="00790845">
        <w:rPr>
          <w:rFonts w:ascii="Arial" w:eastAsia="Times New Roman" w:hAnsi="Arial" w:cs="Arial"/>
          <w:b/>
          <w:i w:val="0"/>
          <w:color w:val="365F91" w:themeColor="accent1" w:themeShade="BF"/>
          <w:sz w:val="28"/>
          <w:szCs w:val="49"/>
          <w:lang w:eastAsia="ru-RU"/>
        </w:rPr>
        <w:t xml:space="preserve">Департамента </w:t>
      </w:r>
      <w:r w:rsidR="005C15E4" w:rsidRPr="00790845">
        <w:rPr>
          <w:rFonts w:ascii="Arial" w:eastAsia="Times New Roman" w:hAnsi="Arial" w:cs="Arial"/>
          <w:b/>
          <w:i w:val="0"/>
          <w:color w:val="365F91" w:themeColor="accent1" w:themeShade="BF"/>
          <w:sz w:val="28"/>
          <w:szCs w:val="49"/>
          <w:lang w:eastAsia="ru-RU"/>
        </w:rPr>
        <w:t>кадрового консалтинга</w:t>
      </w:r>
      <w:r w:rsidR="005C15E4" w:rsidRPr="005C15E4">
        <w:rPr>
          <w:rFonts w:ascii="Arial" w:eastAsia="Times New Roman" w:hAnsi="Arial" w:cs="Arial"/>
          <w:b/>
          <w:i w:val="0"/>
          <w:color w:val="365F91" w:themeColor="accent1" w:themeShade="BF"/>
          <w:sz w:val="28"/>
          <w:szCs w:val="49"/>
          <w:lang w:eastAsia="ru-RU"/>
        </w:rPr>
        <w:t xml:space="preserve"> </w:t>
      </w:r>
      <w:r w:rsidR="00FA24BB" w:rsidRPr="00790845">
        <w:rPr>
          <w:rFonts w:ascii="Arial" w:eastAsia="Times New Roman" w:hAnsi="Arial" w:cs="Arial"/>
          <w:b/>
          <w:i w:val="0"/>
          <w:color w:val="365F91" w:themeColor="accent1" w:themeShade="BF"/>
          <w:sz w:val="28"/>
          <w:szCs w:val="49"/>
          <w:lang w:eastAsia="ru-RU"/>
        </w:rPr>
        <w:t>ОДО «</w:t>
      </w:r>
      <w:proofErr w:type="spellStart"/>
      <w:r w:rsidR="00FA24BB" w:rsidRPr="00790845">
        <w:rPr>
          <w:rFonts w:ascii="Arial" w:eastAsia="Times New Roman" w:hAnsi="Arial" w:cs="Arial"/>
          <w:b/>
          <w:i w:val="0"/>
          <w:color w:val="365F91" w:themeColor="accent1" w:themeShade="BF"/>
          <w:sz w:val="28"/>
          <w:szCs w:val="49"/>
          <w:lang w:eastAsia="ru-RU"/>
        </w:rPr>
        <w:t>Консалт</w:t>
      </w:r>
      <w:proofErr w:type="spellEnd"/>
      <w:r w:rsidR="00FA24BB" w:rsidRPr="00790845">
        <w:rPr>
          <w:rFonts w:ascii="Arial" w:eastAsia="Times New Roman" w:hAnsi="Arial" w:cs="Arial"/>
          <w:b/>
          <w:i w:val="0"/>
          <w:color w:val="365F91" w:themeColor="accent1" w:themeShade="BF"/>
          <w:sz w:val="28"/>
          <w:szCs w:val="49"/>
          <w:lang w:eastAsia="ru-RU"/>
        </w:rPr>
        <w:t>»</w:t>
      </w:r>
    </w:p>
    <w:p w:rsidR="00FA24BB" w:rsidRPr="00790845" w:rsidRDefault="00FA24BB" w:rsidP="005C15E4">
      <w:pPr>
        <w:spacing w:after="0" w:line="240" w:lineRule="auto"/>
        <w:rPr>
          <w:rFonts w:ascii="Arial" w:eastAsia="Times New Roman" w:hAnsi="Arial" w:cs="Arial"/>
          <w:i w:val="0"/>
          <w:color w:val="365F91" w:themeColor="accent1" w:themeShade="BF"/>
          <w:sz w:val="24"/>
          <w:szCs w:val="32"/>
          <w:lang w:eastAsia="ru-RU"/>
        </w:rPr>
      </w:pPr>
    </w:p>
    <w:p w:rsidR="005C15E4" w:rsidRPr="005C15E4" w:rsidRDefault="005C15E4" w:rsidP="005C15E4">
      <w:pPr>
        <w:spacing w:after="0" w:line="240" w:lineRule="auto"/>
        <w:rPr>
          <w:rFonts w:ascii="Arial" w:eastAsia="Times New Roman" w:hAnsi="Arial" w:cs="Arial"/>
          <w:i w:val="0"/>
          <w:sz w:val="24"/>
          <w:szCs w:val="32"/>
          <w:lang w:eastAsia="ru-RU"/>
        </w:rPr>
      </w:pPr>
      <w:r w:rsidRPr="005C15E4">
        <w:rPr>
          <w:rFonts w:ascii="Arial" w:eastAsia="Times New Roman" w:hAnsi="Arial" w:cs="Arial"/>
          <w:i w:val="0"/>
          <w:color w:val="365F91" w:themeColor="accent1" w:themeShade="BF"/>
          <w:sz w:val="24"/>
          <w:szCs w:val="32"/>
          <w:lang w:eastAsia="ru-RU"/>
        </w:rPr>
        <w:t>Оценка персонала</w:t>
      </w:r>
      <w:r w:rsidR="00FA24BB" w:rsidRPr="00790845">
        <w:rPr>
          <w:rFonts w:ascii="Arial" w:eastAsia="Times New Roman" w:hAnsi="Arial" w:cs="Arial"/>
          <w:i w:val="0"/>
          <w:color w:val="365F91" w:themeColor="accent1" w:themeShade="BF"/>
          <w:sz w:val="24"/>
          <w:szCs w:val="32"/>
          <w:lang w:eastAsia="ru-RU"/>
        </w:rPr>
        <w:t xml:space="preserve"> </w:t>
      </w:r>
      <w:r w:rsidRPr="005C15E4">
        <w:rPr>
          <w:rFonts w:ascii="Arial" w:eastAsia="Times New Roman" w:hAnsi="Arial" w:cs="Arial"/>
          <w:i w:val="0"/>
          <w:sz w:val="24"/>
          <w:szCs w:val="32"/>
          <w:lang w:eastAsia="ru-RU"/>
        </w:rPr>
        <w:t>– это анализ способностей, знаний и действий сотрудников с точки зрения ресурсов и рисков для Компании.</w:t>
      </w:r>
    </w:p>
    <w:p w:rsidR="00FA24BB" w:rsidRPr="00790845" w:rsidRDefault="00FA24BB" w:rsidP="005C15E4">
      <w:pPr>
        <w:spacing w:after="0" w:line="240" w:lineRule="auto"/>
        <w:rPr>
          <w:rFonts w:ascii="Arial" w:eastAsia="Times New Roman" w:hAnsi="Arial" w:cs="Arial"/>
          <w:i w:val="0"/>
          <w:sz w:val="24"/>
          <w:szCs w:val="32"/>
          <w:lang w:eastAsia="ru-RU"/>
        </w:rPr>
      </w:pPr>
    </w:p>
    <w:p w:rsidR="005C15E4" w:rsidRPr="00790845" w:rsidRDefault="005C15E4" w:rsidP="005C15E4">
      <w:pPr>
        <w:spacing w:after="0" w:line="240" w:lineRule="auto"/>
        <w:rPr>
          <w:rFonts w:ascii="Arial" w:eastAsia="Times New Roman" w:hAnsi="Arial" w:cs="Arial"/>
          <w:i w:val="0"/>
          <w:sz w:val="24"/>
          <w:szCs w:val="32"/>
          <w:lang w:eastAsia="ru-RU"/>
        </w:rPr>
      </w:pPr>
      <w:r w:rsidRPr="005C15E4">
        <w:rPr>
          <w:rFonts w:ascii="Arial" w:eastAsia="Times New Roman" w:hAnsi="Arial" w:cs="Arial"/>
          <w:i w:val="0"/>
          <w:color w:val="365F91" w:themeColor="accent1" w:themeShade="BF"/>
          <w:sz w:val="24"/>
          <w:szCs w:val="32"/>
          <w:lang w:eastAsia="ru-RU"/>
        </w:rPr>
        <w:t xml:space="preserve">Центр оценки персонала </w:t>
      </w:r>
      <w:r w:rsidRPr="005C15E4">
        <w:rPr>
          <w:rFonts w:ascii="Arial" w:eastAsia="Times New Roman" w:hAnsi="Arial" w:cs="Arial"/>
          <w:i w:val="0"/>
          <w:sz w:val="24"/>
          <w:szCs w:val="32"/>
          <w:lang w:eastAsia="ru-RU"/>
        </w:rPr>
        <w:t>включает в себя оценку ключевых компетенций сотрудников, оценку соответствия поведения персонала стандартам Компании, оценку групповых и командных эффектов персонала, а также диагностику актуальности обучения.</w:t>
      </w:r>
    </w:p>
    <w:p w:rsidR="00FA24BB" w:rsidRPr="005C15E4" w:rsidRDefault="00FA24BB" w:rsidP="005C15E4">
      <w:pPr>
        <w:spacing w:after="0" w:line="240" w:lineRule="auto"/>
        <w:rPr>
          <w:rFonts w:ascii="Arial" w:eastAsia="Times New Roman" w:hAnsi="Arial" w:cs="Arial"/>
          <w:i w:val="0"/>
          <w:sz w:val="24"/>
          <w:szCs w:val="32"/>
          <w:lang w:eastAsia="ru-RU"/>
        </w:rPr>
      </w:pPr>
    </w:p>
    <w:p w:rsidR="005C15E4" w:rsidRPr="005C15E4" w:rsidRDefault="005C15E4" w:rsidP="005C15E4">
      <w:pPr>
        <w:spacing w:after="0" w:line="240" w:lineRule="auto"/>
        <w:rPr>
          <w:rFonts w:ascii="Arial" w:eastAsia="Times New Roman" w:hAnsi="Arial" w:cs="Arial"/>
          <w:i w:val="0"/>
          <w:sz w:val="32"/>
          <w:szCs w:val="32"/>
          <w:lang w:eastAsia="ru-RU"/>
        </w:rPr>
      </w:pPr>
      <w:r w:rsidRPr="005C15E4">
        <w:rPr>
          <w:rFonts w:ascii="Arial" w:eastAsia="Times New Roman" w:hAnsi="Arial" w:cs="Arial"/>
          <w:i w:val="0"/>
          <w:sz w:val="24"/>
          <w:szCs w:val="32"/>
          <w:lang w:eastAsia="ru-RU"/>
        </w:rPr>
        <w:t xml:space="preserve">Инструментами реализации направлений деятельности Центр оценки персонала </w:t>
      </w:r>
      <w:r w:rsidR="00FA24BB" w:rsidRPr="00790845">
        <w:rPr>
          <w:rFonts w:ascii="Arial" w:eastAsia="Times New Roman" w:hAnsi="Arial" w:cs="Arial"/>
          <w:i w:val="0"/>
          <w:sz w:val="24"/>
          <w:szCs w:val="32"/>
          <w:lang w:eastAsia="ru-RU"/>
        </w:rPr>
        <w:t xml:space="preserve">департамента кадрового консалтинга являются </w:t>
      </w:r>
      <w:proofErr w:type="spellStart"/>
      <w:r w:rsidRPr="005C15E4">
        <w:rPr>
          <w:rFonts w:ascii="Arial" w:eastAsia="Times New Roman" w:hAnsi="Arial" w:cs="Arial"/>
          <w:i w:val="0"/>
          <w:sz w:val="24"/>
          <w:szCs w:val="32"/>
          <w:lang w:val="en-US" w:eastAsia="ru-RU"/>
        </w:rPr>
        <w:t>AssessmentCentre</w:t>
      </w:r>
      <w:proofErr w:type="spellEnd"/>
      <w:r w:rsidRPr="005C15E4">
        <w:rPr>
          <w:rFonts w:ascii="Arial" w:eastAsia="Times New Roman" w:hAnsi="Arial" w:cs="Arial"/>
          <w:i w:val="0"/>
          <w:sz w:val="24"/>
          <w:szCs w:val="32"/>
          <w:lang w:eastAsia="ru-RU"/>
        </w:rPr>
        <w:t xml:space="preserve">, экспресс-тренинг, </w:t>
      </w:r>
      <w:r w:rsidR="00AF1E1C">
        <w:rPr>
          <w:rFonts w:ascii="Arial" w:eastAsia="Times New Roman" w:hAnsi="Arial" w:cs="Arial"/>
          <w:i w:val="0"/>
          <w:sz w:val="24"/>
          <w:szCs w:val="32"/>
          <w:lang w:eastAsia="ru-RU"/>
        </w:rPr>
        <w:t>психологическое и профессиональное тестирование.</w:t>
      </w:r>
    </w:p>
    <w:p w:rsidR="002E437D" w:rsidRDefault="002E437D">
      <w:pPr>
        <w:rPr>
          <w:i w:val="0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3303"/>
        <w:gridCol w:w="3260"/>
        <w:gridCol w:w="3893"/>
      </w:tblGrid>
      <w:tr w:rsidR="004F14DB" w:rsidTr="0079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  <w:shd w:val="clear" w:color="auto" w:fill="365F91" w:themeFill="accent1" w:themeFillShade="BF"/>
          </w:tcPr>
          <w:p w:rsidR="004F14DB" w:rsidRPr="00C17017" w:rsidRDefault="004F14DB" w:rsidP="004F14DB">
            <w:pPr>
              <w:spacing w:before="120" w:after="120"/>
              <w:jc w:val="center"/>
              <w:rPr>
                <w:rFonts w:ascii="Arial" w:hAnsi="Arial" w:cs="Arial"/>
                <w:i w:val="0"/>
                <w:sz w:val="24"/>
              </w:rPr>
            </w:pPr>
            <w:r w:rsidRPr="00C17017">
              <w:rPr>
                <w:rFonts w:ascii="Arial" w:hAnsi="Arial" w:cs="Arial"/>
                <w:i w:val="0"/>
                <w:sz w:val="24"/>
              </w:rPr>
              <w:t>ОЦЕНКА ПЕРСОНАЛА</w:t>
            </w:r>
          </w:p>
        </w:tc>
      </w:tr>
      <w:tr w:rsidR="004F14DB" w:rsidTr="0079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  <w:shd w:val="clear" w:color="auto" w:fill="FFFFFF" w:themeFill="background1"/>
          </w:tcPr>
          <w:p w:rsidR="004F14DB" w:rsidRPr="00C17017" w:rsidRDefault="004F14DB">
            <w:pPr>
              <w:rPr>
                <w:rFonts w:ascii="Arial" w:hAnsi="Arial" w:cs="Arial"/>
                <w:i w:val="0"/>
              </w:rPr>
            </w:pPr>
          </w:p>
        </w:tc>
      </w:tr>
      <w:tr w:rsidR="004F14DB" w:rsidTr="00790845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  <w:shd w:val="clear" w:color="auto" w:fill="95B3D7" w:themeFill="accent1" w:themeFillTint="99"/>
          </w:tcPr>
          <w:p w:rsidR="004F14DB" w:rsidRPr="00C17017" w:rsidRDefault="004F14DB" w:rsidP="004F14DB">
            <w:pPr>
              <w:spacing w:before="120" w:after="120"/>
              <w:jc w:val="center"/>
              <w:rPr>
                <w:rFonts w:ascii="Arial" w:hAnsi="Arial" w:cs="Arial"/>
                <w:i w:val="0"/>
              </w:rPr>
            </w:pPr>
            <w:r w:rsidRPr="00C17017">
              <w:rPr>
                <w:rFonts w:ascii="Arial" w:hAnsi="Arial" w:cs="Arial"/>
                <w:i w:val="0"/>
                <w:color w:val="FFFFFF" w:themeColor="background1"/>
                <w:sz w:val="22"/>
              </w:rPr>
              <w:t>ЧТО ОЦЕНИВАЕМ?</w:t>
            </w:r>
          </w:p>
        </w:tc>
      </w:tr>
      <w:tr w:rsidR="004F14DB" w:rsidTr="0079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shd w:val="clear" w:color="auto" w:fill="auto"/>
          </w:tcPr>
          <w:p w:rsidR="004F14DB" w:rsidRPr="00C17017" w:rsidRDefault="004F14DB" w:rsidP="004F14DB">
            <w:pPr>
              <w:rPr>
                <w:rFonts w:ascii="Arial" w:hAnsi="Arial" w:cs="Arial"/>
                <w:b w:val="0"/>
                <w:i w:val="0"/>
                <w:color w:val="17365D" w:themeColor="text2" w:themeShade="BF"/>
                <w:sz w:val="24"/>
                <w:szCs w:val="24"/>
              </w:rPr>
            </w:pPr>
            <w:r w:rsidRPr="00C17017">
              <w:rPr>
                <w:rFonts w:ascii="Arial" w:hAnsi="Arial" w:cs="Arial"/>
                <w:b w:val="0"/>
                <w:i w:val="0"/>
                <w:color w:val="17365D" w:themeColor="text2" w:themeShade="BF"/>
                <w:sz w:val="24"/>
                <w:szCs w:val="24"/>
              </w:rPr>
              <w:t>Ключевые компетенции</w:t>
            </w:r>
          </w:p>
          <w:p w:rsidR="004F14DB" w:rsidRPr="00C17017" w:rsidRDefault="004F14DB" w:rsidP="004F14DB">
            <w:pPr>
              <w:rPr>
                <w:rFonts w:ascii="Arial" w:hAnsi="Arial" w:cs="Arial"/>
                <w:b w:val="0"/>
                <w:i w:val="0"/>
                <w:color w:val="17365D" w:themeColor="text2" w:themeShade="BF"/>
                <w:sz w:val="24"/>
                <w:szCs w:val="24"/>
              </w:rPr>
            </w:pPr>
            <w:r w:rsidRPr="00C17017">
              <w:rPr>
                <w:rFonts w:ascii="Arial" w:hAnsi="Arial" w:cs="Arial"/>
                <w:b w:val="0"/>
                <w:i w:val="0"/>
                <w:color w:val="17365D" w:themeColor="text2" w:themeShade="BF"/>
                <w:sz w:val="24"/>
                <w:szCs w:val="24"/>
              </w:rPr>
              <w:t>(</w:t>
            </w:r>
            <w:proofErr w:type="gramStart"/>
            <w:r w:rsidRPr="00C17017">
              <w:rPr>
                <w:rFonts w:ascii="Arial" w:hAnsi="Arial" w:cs="Arial"/>
                <w:b w:val="0"/>
                <w:i w:val="0"/>
                <w:color w:val="17365D" w:themeColor="text2" w:themeShade="BF"/>
                <w:sz w:val="24"/>
                <w:szCs w:val="24"/>
              </w:rPr>
              <w:t>навыки</w:t>
            </w:r>
            <w:proofErr w:type="gramEnd"/>
            <w:r w:rsidRPr="00C17017">
              <w:rPr>
                <w:rFonts w:ascii="Arial" w:hAnsi="Arial" w:cs="Arial"/>
                <w:b w:val="0"/>
                <w:i w:val="0"/>
                <w:color w:val="17365D" w:themeColor="text2" w:themeShade="BF"/>
                <w:sz w:val="24"/>
                <w:szCs w:val="24"/>
              </w:rPr>
              <w:t>, знания, умения)</w:t>
            </w:r>
          </w:p>
        </w:tc>
        <w:tc>
          <w:tcPr>
            <w:tcW w:w="3314" w:type="dxa"/>
            <w:shd w:val="clear" w:color="auto" w:fill="auto"/>
          </w:tcPr>
          <w:p w:rsidR="004F14DB" w:rsidRPr="00C17017" w:rsidRDefault="004F14DB" w:rsidP="004F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</w:pPr>
            <w:r w:rsidRPr="00C17017"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  <w:t>Групповые и</w:t>
            </w:r>
          </w:p>
          <w:p w:rsidR="004F14DB" w:rsidRPr="00C17017" w:rsidRDefault="004F14DB" w:rsidP="004F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</w:pPr>
            <w:proofErr w:type="gramStart"/>
            <w:r w:rsidRPr="00C17017"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  <w:t>командные</w:t>
            </w:r>
            <w:proofErr w:type="gramEnd"/>
            <w:r w:rsidRPr="00C17017"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  <w:t xml:space="preserve"> эффекты:</w:t>
            </w:r>
          </w:p>
          <w:p w:rsidR="004F14DB" w:rsidRPr="00C17017" w:rsidRDefault="004F14DB" w:rsidP="004F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</w:pPr>
            <w:proofErr w:type="gramStart"/>
            <w:r w:rsidRPr="00C17017"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  <w:t>закономерности</w:t>
            </w:r>
            <w:proofErr w:type="gramEnd"/>
            <w:r w:rsidRPr="00C17017"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  <w:t>,</w:t>
            </w:r>
          </w:p>
          <w:p w:rsidR="004F14DB" w:rsidRPr="00C17017" w:rsidRDefault="004F14DB" w:rsidP="004F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</w:pPr>
            <w:proofErr w:type="gramStart"/>
            <w:r w:rsidRPr="00C17017"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  <w:t>процессы</w:t>
            </w:r>
            <w:proofErr w:type="gramEnd"/>
            <w:r w:rsidRPr="00C17017"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  <w:t>, структура</w:t>
            </w:r>
          </w:p>
        </w:tc>
        <w:tc>
          <w:tcPr>
            <w:tcW w:w="3986" w:type="dxa"/>
            <w:shd w:val="clear" w:color="auto" w:fill="auto"/>
          </w:tcPr>
          <w:p w:rsidR="004F14DB" w:rsidRPr="004F14DB" w:rsidRDefault="004F14DB" w:rsidP="004F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4F14DB">
              <w:rPr>
                <w:rFonts w:ascii="Arial" w:eastAsia="Times New Roman" w:hAnsi="Arial" w:cs="Arial"/>
                <w:i w:val="0"/>
                <w:iCs w:val="0"/>
                <w:color w:val="17365D" w:themeColor="text2" w:themeShade="BF"/>
                <w:sz w:val="24"/>
                <w:szCs w:val="24"/>
                <w:lang w:eastAsia="ru-RU"/>
              </w:rPr>
              <w:t xml:space="preserve">Диагностика </w:t>
            </w:r>
          </w:p>
          <w:p w:rsidR="004F14DB" w:rsidRPr="004F14DB" w:rsidRDefault="004F14DB" w:rsidP="004F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color w:val="17365D" w:themeColor="text2" w:themeShade="BF"/>
                <w:sz w:val="24"/>
                <w:szCs w:val="24"/>
                <w:lang w:eastAsia="ru-RU"/>
              </w:rPr>
            </w:pPr>
            <w:proofErr w:type="gramStart"/>
            <w:r w:rsidRPr="004F14DB">
              <w:rPr>
                <w:rFonts w:ascii="Arial" w:eastAsia="Times New Roman" w:hAnsi="Arial" w:cs="Arial"/>
                <w:i w:val="0"/>
                <w:iCs w:val="0"/>
                <w:color w:val="17365D" w:themeColor="text2" w:themeShade="BF"/>
                <w:sz w:val="24"/>
                <w:szCs w:val="24"/>
                <w:lang w:eastAsia="ru-RU"/>
              </w:rPr>
              <w:t>актуальности</w:t>
            </w:r>
            <w:proofErr w:type="gramEnd"/>
            <w:r w:rsidRPr="004F14DB">
              <w:rPr>
                <w:rFonts w:ascii="Arial" w:eastAsia="Times New Roman" w:hAnsi="Arial" w:cs="Arial"/>
                <w:i w:val="0"/>
                <w:iCs w:val="0"/>
                <w:color w:val="17365D" w:themeColor="text2" w:themeShade="BF"/>
                <w:sz w:val="24"/>
                <w:szCs w:val="24"/>
                <w:lang w:eastAsia="ru-RU"/>
              </w:rPr>
              <w:t xml:space="preserve"> обучения</w:t>
            </w:r>
          </w:p>
          <w:p w:rsidR="004F14DB" w:rsidRPr="00C17017" w:rsidRDefault="004F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4F14DB" w:rsidTr="00790845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shd w:val="clear" w:color="auto" w:fill="auto"/>
          </w:tcPr>
          <w:p w:rsidR="004F14DB" w:rsidRPr="00C17017" w:rsidRDefault="004F14DB" w:rsidP="00790845">
            <w:pPr>
              <w:pStyle w:val="af0"/>
              <w:numPr>
                <w:ilvl w:val="0"/>
                <w:numId w:val="2"/>
              </w:numPr>
              <w:ind w:left="42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17017">
              <w:rPr>
                <w:rFonts w:ascii="Arial" w:hAnsi="Arial" w:cs="Arial"/>
                <w:b w:val="0"/>
                <w:i w:val="0"/>
                <w:sz w:val="22"/>
                <w:szCs w:val="22"/>
              </w:rPr>
              <w:t>Личные</w:t>
            </w:r>
          </w:p>
          <w:p w:rsidR="004F14DB" w:rsidRPr="00C17017" w:rsidRDefault="004F14DB" w:rsidP="00790845">
            <w:pPr>
              <w:pStyle w:val="af0"/>
              <w:numPr>
                <w:ilvl w:val="0"/>
                <w:numId w:val="2"/>
              </w:numPr>
              <w:ind w:left="42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17017">
              <w:rPr>
                <w:rFonts w:ascii="Arial" w:hAnsi="Arial" w:cs="Arial"/>
                <w:b w:val="0"/>
                <w:i w:val="0"/>
                <w:sz w:val="22"/>
                <w:szCs w:val="22"/>
              </w:rPr>
              <w:t>Корпоративные</w:t>
            </w:r>
          </w:p>
          <w:p w:rsidR="004F14DB" w:rsidRPr="00C17017" w:rsidRDefault="004F14DB" w:rsidP="00790845">
            <w:pPr>
              <w:pStyle w:val="af0"/>
              <w:numPr>
                <w:ilvl w:val="0"/>
                <w:numId w:val="2"/>
              </w:numPr>
              <w:ind w:left="42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17017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Профессиональные</w:t>
            </w:r>
          </w:p>
        </w:tc>
        <w:tc>
          <w:tcPr>
            <w:tcW w:w="3314" w:type="dxa"/>
          </w:tcPr>
          <w:p w:rsidR="004F14DB" w:rsidRPr="00C17017" w:rsidRDefault="004F14DB" w:rsidP="00790845">
            <w:pPr>
              <w:pStyle w:val="af0"/>
              <w:numPr>
                <w:ilvl w:val="0"/>
                <w:numId w:val="2"/>
              </w:numPr>
              <w:ind w:left="327" w:hanging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C17017">
              <w:rPr>
                <w:rFonts w:ascii="Arial" w:hAnsi="Arial" w:cs="Arial"/>
                <w:i w:val="0"/>
                <w:sz w:val="22"/>
                <w:szCs w:val="22"/>
              </w:rPr>
              <w:t>Неформальная</w:t>
            </w:r>
            <w:r w:rsidR="00790845" w:rsidRPr="00C17017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C17017">
              <w:rPr>
                <w:rFonts w:ascii="Arial" w:hAnsi="Arial" w:cs="Arial"/>
                <w:i w:val="0"/>
                <w:sz w:val="22"/>
                <w:szCs w:val="22"/>
              </w:rPr>
              <w:t>структура</w:t>
            </w:r>
          </w:p>
          <w:p w:rsidR="004F14DB" w:rsidRPr="00C17017" w:rsidRDefault="004F14DB" w:rsidP="00790845">
            <w:pPr>
              <w:pStyle w:val="af0"/>
              <w:numPr>
                <w:ilvl w:val="0"/>
                <w:numId w:val="2"/>
              </w:numPr>
              <w:ind w:left="327" w:hanging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gramStart"/>
            <w:r w:rsidRPr="00C17017">
              <w:rPr>
                <w:rFonts w:ascii="Arial" w:hAnsi="Arial" w:cs="Arial"/>
                <w:i w:val="0"/>
                <w:sz w:val="22"/>
                <w:szCs w:val="22"/>
              </w:rPr>
              <w:t>группы</w:t>
            </w:r>
            <w:proofErr w:type="gramEnd"/>
          </w:p>
          <w:p w:rsidR="004F14DB" w:rsidRPr="00C17017" w:rsidRDefault="004F14DB" w:rsidP="005271E4">
            <w:pPr>
              <w:pStyle w:val="af0"/>
              <w:numPr>
                <w:ilvl w:val="0"/>
                <w:numId w:val="2"/>
              </w:numPr>
              <w:ind w:left="327" w:hanging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C17017">
              <w:rPr>
                <w:rFonts w:ascii="Arial" w:hAnsi="Arial" w:cs="Arial"/>
                <w:i w:val="0"/>
                <w:sz w:val="22"/>
                <w:szCs w:val="22"/>
              </w:rPr>
              <w:t xml:space="preserve">Эффективность </w:t>
            </w:r>
            <w:proofErr w:type="spellStart"/>
            <w:r w:rsidRPr="00C17017">
              <w:rPr>
                <w:rFonts w:ascii="Arial" w:hAnsi="Arial" w:cs="Arial"/>
                <w:i w:val="0"/>
                <w:sz w:val="22"/>
                <w:szCs w:val="22"/>
              </w:rPr>
              <w:t>работыкоманды</w:t>
            </w:r>
            <w:proofErr w:type="spellEnd"/>
          </w:p>
        </w:tc>
        <w:tc>
          <w:tcPr>
            <w:tcW w:w="3986" w:type="dxa"/>
          </w:tcPr>
          <w:p w:rsidR="004F14DB" w:rsidRPr="00C17017" w:rsidRDefault="004F14DB" w:rsidP="00790845">
            <w:pPr>
              <w:pStyle w:val="af0"/>
              <w:numPr>
                <w:ilvl w:val="0"/>
                <w:numId w:val="2"/>
              </w:numPr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Направления обучения</w:t>
            </w:r>
          </w:p>
          <w:p w:rsidR="004F14DB" w:rsidRPr="005271E4" w:rsidRDefault="004F14DB" w:rsidP="002E437D">
            <w:pPr>
              <w:pStyle w:val="af0"/>
              <w:numPr>
                <w:ilvl w:val="0"/>
                <w:numId w:val="2"/>
              </w:numPr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5271E4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Усвоение пройденного материала</w:t>
            </w:r>
          </w:p>
          <w:p w:rsidR="004F14DB" w:rsidRPr="00C17017" w:rsidRDefault="004F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90845" w:rsidTr="0079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790845" w:rsidRPr="00C17017" w:rsidRDefault="00790845" w:rsidP="00790845">
            <w:pPr>
              <w:spacing w:before="120" w:after="120"/>
              <w:jc w:val="center"/>
              <w:rPr>
                <w:rFonts w:ascii="Arial" w:hAnsi="Arial" w:cs="Arial"/>
                <w:i w:val="0"/>
              </w:rPr>
            </w:pPr>
            <w:r w:rsidRPr="00C17017">
              <w:rPr>
                <w:rFonts w:ascii="Arial" w:hAnsi="Arial" w:cs="Arial"/>
                <w:i w:val="0"/>
              </w:rPr>
              <w:t>КАК ОЦЕНИВАЕМ? (МЕТОДЫ)</w:t>
            </w:r>
          </w:p>
        </w:tc>
      </w:tr>
      <w:tr w:rsidR="004F14DB" w:rsidRPr="00790845" w:rsidTr="00790845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val="en-US" w:eastAsia="ru-RU"/>
              </w:rPr>
            </w:pPr>
            <w:r w:rsidRPr="00C17017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val="en-US" w:eastAsia="ru-RU"/>
              </w:rPr>
              <w:t>Assessment Centre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val="en-US" w:eastAsia="ru-RU"/>
              </w:rPr>
            </w:pPr>
            <w:r w:rsidRPr="00C17017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eastAsia="ru-RU"/>
              </w:rPr>
              <w:t>Метод</w:t>
            </w:r>
            <w:r w:rsidRPr="00C17017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val="en-US" w:eastAsia="ru-RU"/>
              </w:rPr>
              <w:t xml:space="preserve"> 360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val="en-US" w:eastAsia="ru-RU"/>
              </w:rPr>
            </w:pPr>
            <w:r w:rsidRPr="00C17017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eastAsia="ru-RU"/>
              </w:rPr>
              <w:t>Аттестация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val="en-US" w:eastAsia="ru-RU"/>
              </w:rPr>
            </w:pPr>
            <w:r w:rsidRPr="00C17017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eastAsia="ru-RU"/>
              </w:rPr>
              <w:t>Анкетирование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val="en-US" w:eastAsia="ru-RU"/>
              </w:rPr>
            </w:pPr>
            <w:r w:rsidRPr="00C17017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  <w:lang w:eastAsia="ru-RU"/>
              </w:rPr>
              <w:t>Тестирование</w:t>
            </w:r>
          </w:p>
          <w:p w:rsidR="004F14DB" w:rsidRPr="00C17017" w:rsidRDefault="004F14DB" w:rsidP="00790845">
            <w:pPr>
              <w:ind w:left="426" w:hanging="426"/>
              <w:rPr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314" w:type="dxa"/>
          </w:tcPr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Team-Assessment</w:t>
            </w:r>
            <w:proofErr w:type="spellEnd"/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Социометрия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Интервью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Тестирование</w:t>
            </w:r>
          </w:p>
          <w:p w:rsidR="00790845" w:rsidRPr="00C17017" w:rsidRDefault="00790845" w:rsidP="00790845">
            <w:pPr>
              <w:pStyle w:val="af0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</w:p>
          <w:p w:rsidR="004F14DB" w:rsidRPr="00C17017" w:rsidRDefault="004F14DB" w:rsidP="00790845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986" w:type="dxa"/>
          </w:tcPr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Экспресс тренинг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Метод 360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 xml:space="preserve">Метод кейсов </w:t>
            </w:r>
          </w:p>
          <w:p w:rsidR="00790845" w:rsidRPr="00C17017" w:rsidRDefault="00790845" w:rsidP="00790845">
            <w:pPr>
              <w:pStyle w:val="af0"/>
              <w:numPr>
                <w:ilvl w:val="0"/>
                <w:numId w:val="3"/>
              </w:num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</w:pPr>
            <w:r w:rsidRPr="00C1701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ru-RU"/>
              </w:rPr>
              <w:t>Анкетирование</w:t>
            </w:r>
          </w:p>
          <w:p w:rsidR="004F14DB" w:rsidRPr="00C17017" w:rsidRDefault="004F14DB" w:rsidP="00790845">
            <w:pPr>
              <w:pStyle w:val="af0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</w:p>
        </w:tc>
      </w:tr>
      <w:tr w:rsidR="00790845" w:rsidRPr="00790845" w:rsidTr="0079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:rsidR="00790845" w:rsidRPr="00790845" w:rsidRDefault="00790845">
            <w:pPr>
              <w:rPr>
                <w:i w:val="0"/>
                <w:lang w:val="en-US"/>
              </w:rPr>
            </w:pPr>
          </w:p>
        </w:tc>
        <w:tc>
          <w:tcPr>
            <w:tcW w:w="3314" w:type="dxa"/>
          </w:tcPr>
          <w:p w:rsidR="00790845" w:rsidRPr="00790845" w:rsidRDefault="00790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en-US"/>
              </w:rPr>
            </w:pPr>
          </w:p>
        </w:tc>
        <w:tc>
          <w:tcPr>
            <w:tcW w:w="3986" w:type="dxa"/>
          </w:tcPr>
          <w:p w:rsidR="00790845" w:rsidRPr="00790845" w:rsidRDefault="00790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en-US"/>
              </w:rPr>
            </w:pPr>
          </w:p>
        </w:tc>
      </w:tr>
    </w:tbl>
    <w:p w:rsidR="007540B3" w:rsidRDefault="007540B3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</w:p>
    <w:p w:rsidR="00790845" w:rsidRPr="00790845" w:rsidRDefault="00790845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Критерии, процесс и результат оценки персонала рассма</w:t>
      </w:r>
      <w:r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триваются через призму целей   про</w:t>
      </w:r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ведения оценочных мероприятий в Компании.</w:t>
      </w:r>
    </w:p>
    <w:p w:rsidR="00790845" w:rsidRPr="00790845" w:rsidRDefault="00790845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 xml:space="preserve">Результат оценки персонала - структурированное “знание” о возможностях и зонах развития </w:t>
      </w:r>
    </w:p>
    <w:p w:rsidR="00790845" w:rsidRPr="00790845" w:rsidRDefault="00790845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  <w:proofErr w:type="gramStart"/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персонала</w:t>
      </w:r>
      <w:proofErr w:type="gramEnd"/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 xml:space="preserve"> Компании, переданное в форме отчета, содержащего характеристики сотрудника </w:t>
      </w:r>
    </w:p>
    <w:p w:rsidR="00790845" w:rsidRPr="00790845" w:rsidRDefault="00790845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  <w:proofErr w:type="gramStart"/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или</w:t>
      </w:r>
      <w:proofErr w:type="gramEnd"/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 xml:space="preserve"> группы сотрудников Компании. Представление отчета происходит в формате коучинга. </w:t>
      </w:r>
    </w:p>
    <w:p w:rsidR="007540B3" w:rsidRDefault="007540B3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</w:p>
    <w:p w:rsidR="00790845" w:rsidRPr="00790845" w:rsidRDefault="00790845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 xml:space="preserve">Цель коучинга научить Заказчика читать отчет и показать ему основные векторы работы с </w:t>
      </w:r>
    </w:p>
    <w:p w:rsidR="00790845" w:rsidRPr="00790845" w:rsidRDefault="00790845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  <w:proofErr w:type="gramStart"/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персоналом</w:t>
      </w:r>
      <w:proofErr w:type="gramEnd"/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, то есть направления применения полученного “знания”.</w:t>
      </w:r>
    </w:p>
    <w:p w:rsidR="00790845" w:rsidRPr="00790845" w:rsidRDefault="00790845" w:rsidP="00790845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  <w:r w:rsidRPr="00790845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Критерий эффективности мероприятий по оценке персонала есть практическая применимость полученных результатов и рекомендаций в текущей деятельности и стратегической перспективе Компании.</w:t>
      </w:r>
    </w:p>
    <w:p w:rsidR="00790845" w:rsidRDefault="00790845">
      <w:pPr>
        <w:rPr>
          <w:i w:val="0"/>
        </w:rPr>
      </w:pPr>
    </w:p>
    <w:p w:rsidR="007540B3" w:rsidRDefault="007540B3">
      <w:pPr>
        <w:rPr>
          <w:i w:val="0"/>
        </w:rPr>
      </w:pPr>
    </w:p>
    <w:p w:rsidR="00C6468F" w:rsidRPr="007540B3" w:rsidRDefault="00E93588" w:rsidP="00C6468F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7"/>
          <w:lang w:eastAsia="ru-RU"/>
        </w:rPr>
      </w:pPr>
      <w:r>
        <w:rPr>
          <w:rFonts w:ascii="Arial" w:eastAsia="Times New Roman" w:hAnsi="Arial" w:cs="Arial"/>
          <w:i w:val="0"/>
          <w:iCs w:val="0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 wp14:anchorId="4F9C735C" wp14:editId="40026A09">
            <wp:simplePos x="0" y="0"/>
            <wp:positionH relativeFrom="column">
              <wp:posOffset>3910566</wp:posOffset>
            </wp:positionH>
            <wp:positionV relativeFrom="paragraph">
              <wp:posOffset>543324</wp:posOffset>
            </wp:positionV>
            <wp:extent cx="2876550" cy="4772025"/>
            <wp:effectExtent l="95250" t="57150" r="95250" b="104775"/>
            <wp:wrapTopAndBottom/>
            <wp:docPr id="56" name="Схема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ACC" w:rsidRPr="001E203F">
        <w:rPr>
          <w:noProof/>
          <w:sz w:val="18"/>
        </w:rPr>
        <mc:AlternateContent>
          <mc:Choice Requires="wpg">
            <w:drawing>
              <wp:anchor distT="0" distB="0" distL="228600" distR="228600" simplePos="0" relativeHeight="251654144" behindDoc="0" locked="0" layoutInCell="1" allowOverlap="1" wp14:anchorId="274B33C2" wp14:editId="0B0D6B14">
                <wp:simplePos x="0" y="0"/>
                <wp:positionH relativeFrom="page">
                  <wp:posOffset>171450</wp:posOffset>
                </wp:positionH>
                <wp:positionV relativeFrom="page">
                  <wp:posOffset>19050</wp:posOffset>
                </wp:positionV>
                <wp:extent cx="4057650" cy="10144125"/>
                <wp:effectExtent l="0" t="0" r="0" b="9525"/>
                <wp:wrapSquare wrapText="bothSides"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10144125"/>
                          <a:chOff x="0" y="0"/>
                          <a:chExt cx="3112556" cy="8229600"/>
                        </a:xfrm>
                      </wpg:grpSpPr>
                      <wps:wsp>
                        <wps:cNvPr id="53" name="Текстовое поле 51"/>
                        <wps:cNvSpPr txBox="1"/>
                        <wps:spPr>
                          <a:xfrm>
                            <a:off x="188194" y="0"/>
                            <a:ext cx="2924362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0DE4" w:rsidRDefault="00D30DE4" w:rsidP="00802AC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802ACC" w:rsidRPr="00B531DB" w:rsidRDefault="00802ACC" w:rsidP="00802AC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531DB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28"/>
                                  <w:lang w:eastAsia="ru-RU"/>
                                </w:rPr>
                                <w:t>Оценка ключевых компетенций персонала</w:t>
                              </w:r>
                            </w:p>
                            <w:p w:rsidR="00802ACC" w:rsidRPr="007540B3" w:rsidRDefault="00802ACC" w:rsidP="00B531DB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</w:pPr>
                              <w:r w:rsidRPr="007540B3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0F243E" w:themeColor="text2" w:themeShade="80"/>
                                  <w:sz w:val="24"/>
                                  <w:szCs w:val="22"/>
                                  <w:lang w:eastAsia="ru-RU"/>
                                </w:rPr>
                                <w:t>Оценка ключевых компетенций персонала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color w:val="0F243E" w:themeColor="text2" w:themeShade="80"/>
                                  <w:sz w:val="24"/>
                                  <w:szCs w:val="22"/>
                                  <w:lang w:eastAsia="ru-RU"/>
                                </w:rPr>
                                <w:t xml:space="preserve"> 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– это анализ знаний, умений и навыков сотрудников, необходимых для эффективной деятельности в рамках конкретной должности в Компа</w:t>
                              </w:r>
                              <w:r w:rsidRPr="00B531DB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нии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.</w:t>
                              </w:r>
                            </w:p>
                            <w:p w:rsidR="00802ACC" w:rsidRPr="007540B3" w:rsidRDefault="00802ACC" w:rsidP="00B531DB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</w:pP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Оценка ключевых компетенций персонала может осуществляться различными методами в зависимости от целей оценки, должности и специфики деятельности сотрудников. Так, метод </w:t>
                              </w:r>
                              <w:r w:rsidRPr="00B531DB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психологического тестирования</w:t>
                              </w:r>
                              <w:r w:rsidRPr="00B531DB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буд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ет наиболее результативен при оценке</w:t>
                              </w:r>
                              <w:r w:rsidRPr="00B531DB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компетенций рядовых сотрудников, в то время как метод </w:t>
                              </w:r>
                              <w:proofErr w:type="spellStart"/>
                              <w:r w:rsidRPr="007540B3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Assessment</w:t>
                              </w:r>
                              <w:proofErr w:type="spellEnd"/>
                              <w:r w:rsidRPr="00B531DB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40B3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centre</w:t>
                              </w:r>
                              <w:proofErr w:type="spellEnd"/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целесообразно применять при оценке компетенций руководителей среднего и высшего звеньев. </w:t>
                              </w:r>
                            </w:p>
                            <w:p w:rsidR="00802ACC" w:rsidRPr="00B531DB" w:rsidRDefault="00C6468F" w:rsidP="00B531DB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i w:val="0"/>
                                  <w:color w:val="595959" w:themeColor="text1" w:themeTint="A6"/>
                                  <w:sz w:val="24"/>
                                  <w:szCs w:val="22"/>
                                </w:rPr>
                              </w:pPr>
                              <w:r w:rsidRPr="00B531DB">
                                <w:rPr>
                                  <w:rFonts w:ascii="Arial" w:hAnsi="Arial" w:cs="Arial"/>
                                  <w:i w:val="0"/>
                                  <w:color w:val="595959" w:themeColor="text1" w:themeTint="A6"/>
                                  <w:sz w:val="24"/>
                                  <w:szCs w:val="22"/>
                                </w:rPr>
                                <w:t>Ориентируясь на качество результата для Заказчика и понимание оценки как инструмента развития, процесс оценки ключевых компетенций персонала разбивается на 5 этапов.</w:t>
                              </w:r>
                            </w:p>
                            <w:p w:rsidR="00B531DB" w:rsidRPr="007540B3" w:rsidRDefault="00B531DB" w:rsidP="00B531DB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</w:pP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Уровень детальности и полноты проработки каждого этапа прямым и непосредственным</w:t>
                              </w:r>
                              <w:r w:rsidRPr="00B531DB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о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бразом сказывается на качестве последующего шага. Внимание к деталям и сопровождение Заказчика на протяжении всего проекта обеспечивает наиболее комфортный процесс </w:t>
                              </w:r>
                              <w:r w:rsidRPr="00B531DB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и качественный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результат для него.</w:t>
                              </w:r>
                            </w:p>
                            <w:p w:rsidR="00B531DB" w:rsidRPr="00B531DB" w:rsidRDefault="00B531DB" w:rsidP="00B531DB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</w:pPr>
                              <w:r w:rsidRPr="007540B3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Основным результатом оценки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для Заказчика вне зависимости от выбранного метода оценки является ответ на вопросы: что является ключевым фактором успеха сотрудника/группы сотрудников? в каком направлении сотруднику/</w:t>
                              </w:r>
                              <w:r w:rsidRPr="00B531DB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>сотрудникам</w:t>
                              </w:r>
                              <w:r w:rsidRPr="00B531DB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 </w:t>
                              </w:r>
                              <w:r w:rsidRPr="007540B3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2"/>
                                  <w:lang w:eastAsia="ru-RU"/>
                                </w:rPr>
                                <w:t xml:space="preserve">необходимо развиваться? </w:t>
                              </w:r>
                            </w:p>
                            <w:p w:rsidR="00B531DB" w:rsidRPr="00B531DB" w:rsidRDefault="00B531DB" w:rsidP="00B531D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</w:p>
                            <w:p w:rsidR="00D30DE4" w:rsidRDefault="00D30DE4" w:rsidP="00D30DE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 w:val="0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D30DE4" w:rsidRPr="00D30DE4" w:rsidRDefault="00D30DE4" w:rsidP="00D30DE4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0DE4">
                                <w:rPr>
                                  <w:rFonts w:ascii="Arial" w:hAnsi="Arial" w:cs="Arial"/>
                                  <w:b/>
                                  <w:i w:val="0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Важно:</w:t>
                              </w:r>
                              <w:r w:rsidRPr="00D30DE4">
                                <w:rPr>
                                  <w:rFonts w:ascii="Arial" w:hAnsi="Arial" w:cs="Arial"/>
                                  <w:i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0DE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результаты данных оценочных мероприятий не могут быть использованы для увольнения, понижения в должности, наложения штрафа, понижения заработной платы.</w:t>
                              </w:r>
                            </w:p>
                            <w:p w:rsidR="00B531DB" w:rsidRPr="00B531DB" w:rsidRDefault="00B531DB" w:rsidP="00B531DB">
                              <w:pPr>
                                <w:jc w:val="both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ятиугольник 4"/>
                        <wps:cNvSpPr/>
                        <wps:spPr>
                          <a:xfrm>
                            <a:off x="0" y="363377"/>
                            <a:ext cx="2976383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2ACC" w:rsidRPr="00802ACC" w:rsidRDefault="00802ACC">
                              <w:pPr>
                                <w:pStyle w:val="ae"/>
                                <w:rPr>
                                  <w:rFonts w:asciiTheme="majorHAnsi" w:eastAsiaTheme="majorEastAsia" w:hAnsiTheme="majorHAnsi" w:cstheme="majorBidi"/>
                                  <w:b/>
                                  <w:i w:val="0"/>
                                  <w:color w:val="FFFFFF" w:themeColor="background1"/>
                                  <w:sz w:val="44"/>
                                  <w:szCs w:val="26"/>
                                </w:rPr>
                              </w:pPr>
                              <w:r w:rsidRPr="00802ACC"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Направления оценки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33C2" id="Группа 52" o:spid="_x0000_s1026" style="position:absolute;left:0;text-align:left;margin-left:13.5pt;margin-top:1.5pt;width:319.5pt;height:798.75pt;z-index:251654144;mso-wrap-distance-left:18pt;mso-wrap-distance-right:18pt;mso-position-horizontal-relative:page;mso-position-vertical-relative:page" coordsize="3112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51" o:spid="_x0000_s1027" type="#_x0000_t202" style="position:absolute;left:1881;width:29244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kz8UA&#10;AADbAAAADwAAAGRycy9kb3ducmV2LnhtbESPQUsDMRSE7wX/Q3iCN5ttpdpumxaRCvag4NpLb4/N&#10;cxO7eQmbdLv+e1MQehxm5htmtRlcK3rqovWsYDIuQBDXXltuFOy/Xu/nIGJC1th6JgW/FGGzvhmt&#10;sNT+zJ/UV6kRGcKxRAUmpVBKGWtDDuPYB+LsffvOYcqya6Tu8JzhrpXToniUDi3nBYOBXgzVx+rk&#10;FNgUwvbw/rObycXT9KM3tLX7k1J3t8PzEkSiIV3D/+03rWD2AJcv+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KTPxQAAANsAAAAPAAAAAAAAAAAAAAAAAJgCAABkcnMv&#10;ZG93bnJldi54bWxQSwUGAAAAAAQABAD1AAAAigMAAAAA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:rsidR="00D30DE4" w:rsidRDefault="00D30DE4" w:rsidP="00802A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02ACC" w:rsidRPr="00B531DB" w:rsidRDefault="00802ACC" w:rsidP="00802A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28"/>
                            <w:lang w:eastAsia="ru-RU"/>
                          </w:rPr>
                        </w:pPr>
                        <w:r w:rsidRPr="00B531DB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28"/>
                            <w:lang w:eastAsia="ru-RU"/>
                          </w:rPr>
                          <w:t>Оценка ключевых компетенций персонала</w:t>
                        </w:r>
                      </w:p>
                      <w:p w:rsidR="00802ACC" w:rsidRPr="007540B3" w:rsidRDefault="00802ACC" w:rsidP="00B531DB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</w:pPr>
                        <w:r w:rsidRPr="007540B3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0F243E" w:themeColor="text2" w:themeShade="80"/>
                            <w:sz w:val="24"/>
                            <w:szCs w:val="22"/>
                            <w:lang w:eastAsia="ru-RU"/>
                          </w:rPr>
                          <w:t>Оценка ключевых компетенций персонала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color w:val="0F243E" w:themeColor="text2" w:themeShade="80"/>
                            <w:sz w:val="24"/>
                            <w:szCs w:val="22"/>
                            <w:lang w:eastAsia="ru-RU"/>
                          </w:rPr>
                          <w:t xml:space="preserve"> 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– это анализ знаний, умений и навыков сотрудников, необходимых для эффективной деятельности в рамках конкретной должности в Компа</w:t>
                        </w:r>
                        <w:r w:rsidRPr="00B531DB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нии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.</w:t>
                        </w:r>
                      </w:p>
                      <w:p w:rsidR="00802ACC" w:rsidRPr="007540B3" w:rsidRDefault="00802ACC" w:rsidP="00B531DB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</w:pP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Оценка ключевых компетенций персонала может осуществляться различными методами в зависимости от целей оценки, должности и специфики деятельности сотрудников. Так, метод </w:t>
                        </w:r>
                        <w:r w:rsidRPr="00B531DB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психологического тестирования</w:t>
                        </w:r>
                        <w:r w:rsidRPr="00B531DB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буд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ет наиболее результативен при оценке</w:t>
                        </w:r>
                        <w:r w:rsidRPr="00B531DB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компетенций рядовых сотрудников, в то время как метод </w:t>
                        </w:r>
                        <w:proofErr w:type="spellStart"/>
                        <w:r w:rsidRPr="007540B3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Assessment</w:t>
                        </w:r>
                        <w:proofErr w:type="spellEnd"/>
                        <w:r w:rsidRPr="00B531DB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540B3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centre</w:t>
                        </w:r>
                        <w:proofErr w:type="spellEnd"/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целесообразно применять при оценке компетенций руководителей среднего и высшего звеньев. </w:t>
                        </w:r>
                      </w:p>
                      <w:p w:rsidR="00802ACC" w:rsidRPr="00B531DB" w:rsidRDefault="00C6468F" w:rsidP="00B531DB">
                        <w:pPr>
                          <w:spacing w:before="120" w:after="120"/>
                          <w:jc w:val="both"/>
                          <w:rPr>
                            <w:rFonts w:ascii="Arial" w:hAnsi="Arial" w:cs="Arial"/>
                            <w:i w:val="0"/>
                            <w:color w:val="595959" w:themeColor="text1" w:themeTint="A6"/>
                            <w:sz w:val="24"/>
                            <w:szCs w:val="22"/>
                          </w:rPr>
                        </w:pPr>
                        <w:r w:rsidRPr="00B531DB">
                          <w:rPr>
                            <w:rFonts w:ascii="Arial" w:hAnsi="Arial" w:cs="Arial"/>
                            <w:i w:val="0"/>
                            <w:color w:val="595959" w:themeColor="text1" w:themeTint="A6"/>
                            <w:sz w:val="24"/>
                            <w:szCs w:val="22"/>
                          </w:rPr>
                          <w:t>Ориентируясь на качество результата для Заказчика и понимание оценки как инструмента развития, процесс оценки ключевых компетенций персонала разбивается на 5 этапов.</w:t>
                        </w:r>
                      </w:p>
                      <w:p w:rsidR="00B531DB" w:rsidRPr="007540B3" w:rsidRDefault="00B531DB" w:rsidP="00B531DB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</w:pP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Уровень детальности и полноты проработки каждого этапа прямым и непосредственным</w:t>
                        </w:r>
                        <w:r w:rsidRPr="00B531DB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о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бразом сказывается на качестве последующего шага. Внимание к деталям и сопровождение Заказчика на протяжении всего проекта обеспечивает наиболее комфортный процесс </w:t>
                        </w:r>
                        <w:r w:rsidRPr="00B531DB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и качественный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результат для него.</w:t>
                        </w:r>
                      </w:p>
                      <w:p w:rsidR="00B531DB" w:rsidRPr="00B531DB" w:rsidRDefault="00B531DB" w:rsidP="00B531DB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</w:pPr>
                        <w:r w:rsidRPr="007540B3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Основным результатом оценки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для Заказчика вне зависимости от выбранного метода оценки является ответ на вопросы: что является ключевым фактором успеха сотрудника/группы сотрудников? в каком направлении сотруднику/</w:t>
                        </w:r>
                        <w:r w:rsidRPr="00B531DB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>сотрудникам</w:t>
                        </w:r>
                        <w:r w:rsidRPr="00B531DB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 </w:t>
                        </w:r>
                        <w:r w:rsidRPr="007540B3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2"/>
                            <w:lang w:eastAsia="ru-RU"/>
                          </w:rPr>
                          <w:t xml:space="preserve">необходимо развиваться? </w:t>
                        </w:r>
                      </w:p>
                      <w:p w:rsidR="00B531DB" w:rsidRPr="00B531DB" w:rsidRDefault="00B531DB" w:rsidP="00B531DB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  <w:p w:rsidR="00D30DE4" w:rsidRDefault="00D30DE4" w:rsidP="00D30DE4">
                        <w:pPr>
                          <w:jc w:val="both"/>
                          <w:rPr>
                            <w:rFonts w:ascii="Arial" w:hAnsi="Arial" w:cs="Arial"/>
                            <w:b/>
                            <w:i w:val="0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</w:p>
                      <w:p w:rsidR="00D30DE4" w:rsidRPr="00D30DE4" w:rsidRDefault="00D30DE4" w:rsidP="00D30DE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0DE4">
                          <w:rPr>
                            <w:rFonts w:ascii="Arial" w:hAnsi="Arial" w:cs="Arial"/>
                            <w:b/>
                            <w:i w:val="0"/>
                            <w:color w:val="0F243E" w:themeColor="text2" w:themeShade="80"/>
                            <w:sz w:val="24"/>
                            <w:szCs w:val="24"/>
                          </w:rPr>
                          <w:t>Важно:</w:t>
                        </w:r>
                        <w:r w:rsidRPr="00D30DE4">
                          <w:rPr>
                            <w:rFonts w:ascii="Arial" w:hAnsi="Arial" w:cs="Arial"/>
                            <w:i w:val="0"/>
                            <w:sz w:val="24"/>
                            <w:szCs w:val="24"/>
                          </w:rPr>
                          <w:t xml:space="preserve"> </w:t>
                        </w:r>
                        <w:r w:rsidRPr="00D30D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результаты данных оценочных мероприятий не могут быть использованы для увольнения, понижения в должности, наложения штрафа, понижения заработной платы.</w:t>
                        </w:r>
                      </w:p>
                      <w:p w:rsidR="00B531DB" w:rsidRPr="00B531DB" w:rsidRDefault="00B531DB" w:rsidP="00B531DB">
                        <w:pPr>
                          <w:jc w:val="both"/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rect id="Прямоугольник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tUMQA&#10;AADbAAAADwAAAGRycy9kb3ducmV2LnhtbESPQWvCQBSE70L/w/KE3sxGaSVGVwmCUOlJWwq9PbKv&#10;SWj2bbq7Neu/dwsFj8PMfMNsdtH04kLOd5YVzLMcBHFtdceNgve3w6wA4QOyxt4yKbiSh932YbLB&#10;UtuRT3Q5h0YkCPsSFbQhDKWUvm7JoM/sQJy8L+sMhiRdI7XDMcFNLxd5vpQGO04LLQ60b6n+Pv8a&#10;Bfvj+FH1xfGzKcyqeo3y5KqfqNTjNFZrEIFiuIf/2y9awfMT/H1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rVDEAAAA2wAAAA8AAAAAAAAAAAAAAAAAmAIAAGRycy9k&#10;b3ducmV2LnhtbFBLBQYAAAAABAAEAPUAAACJAwAAAAA=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9" type="#_x0000_t15" style="position:absolute;top:3633;width:29763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g/cUA&#10;AADbAAAADwAAAGRycy9kb3ducmV2LnhtbESPQWvCQBSE7wX/w/IKXkQ3tSga3YgVBHtsKoK3Z/aZ&#10;pMm+jdnVpP++Wyj0OMzMN8x605taPKh1pWUFL5MIBHFmdcm5guPnfrwA4TyyxtoyKfgmB5tk8LTG&#10;WNuOP+iR+lwECLsYFRTeN7GULivIoJvYhjh4V9sa9EG2udQtdgFuajmNork0WHJYKLChXUFZld6N&#10;gstruuwqtm/78nZ6P49uI1N/3ZUaPvfbFQhPvf8P/7UPWsFsB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mD9xQAAANsAAAAPAAAAAAAAAAAAAAAAAJgCAABkcnMv&#10;ZG93bnJldi54bWxQSwUGAAAAAAQABAD1AAAAigMAAAAA&#10;" adj="20204" fillcolor="#4f81bd [3204]" stroked="f" strokeweight="2pt">
                  <v:textbox inset="28.8pt,0,14.4pt,0">
                    <w:txbxContent>
                      <w:p w:rsidR="00802ACC" w:rsidRPr="00802ACC" w:rsidRDefault="00802ACC">
                        <w:pPr>
                          <w:pStyle w:val="ae"/>
                          <w:rPr>
                            <w:rFonts w:asciiTheme="majorHAnsi" w:eastAsiaTheme="majorEastAsia" w:hAnsiTheme="majorHAnsi" w:cstheme="majorBidi"/>
                            <w:b/>
                            <w:i w:val="0"/>
                            <w:color w:val="FFFFFF" w:themeColor="background1"/>
                            <w:sz w:val="44"/>
                            <w:szCs w:val="26"/>
                          </w:rPr>
                        </w:pPr>
                        <w:r w:rsidRPr="00802ACC">
                          <w:rPr>
                            <w:b/>
                            <w:i w:val="0"/>
                            <w:sz w:val="36"/>
                          </w:rPr>
                          <w:t xml:space="preserve">Направления оценки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C6468F" w:rsidRPr="007540B3"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  <w:t>П</w:t>
      </w:r>
      <w:r w:rsidR="00C6468F" w:rsidRPr="007540B3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ять этапов процесса оценки ключевых</w:t>
      </w:r>
      <w:r w:rsidR="00C6468F" w:rsidRPr="00C6468F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 xml:space="preserve"> </w:t>
      </w:r>
      <w:r w:rsidR="00C6468F" w:rsidRPr="007540B3"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  <w:t>компетенций персонала</w:t>
      </w:r>
    </w:p>
    <w:p w:rsidR="007540B3" w:rsidRDefault="00D30DE4" w:rsidP="001E203F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7"/>
          <w:lang w:eastAsia="ru-RU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1815B4" wp14:editId="51058204">
                <wp:simplePos x="0" y="0"/>
                <wp:positionH relativeFrom="column">
                  <wp:posOffset>-857250</wp:posOffset>
                </wp:positionH>
                <wp:positionV relativeFrom="paragraph">
                  <wp:posOffset>3909695</wp:posOffset>
                </wp:positionV>
                <wp:extent cx="352425" cy="142875"/>
                <wp:effectExtent l="0" t="19050" r="47625" b="47625"/>
                <wp:wrapNone/>
                <wp:docPr id="57" name="Стрелка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E90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7" o:spid="_x0000_s1026" type="#_x0000_t13" style="position:absolute;margin-left:-67.5pt;margin-top:307.85pt;width:27.7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" adj="17222" fillcolor="#4f81bd [3204]" strokecolor="#243f60 [1604]" strokeweight="2pt"/>
            </w:pict>
          </mc:Fallback>
        </mc:AlternateContent>
      </w:r>
    </w:p>
    <w:p w:rsidR="001E203F" w:rsidRPr="007540B3" w:rsidRDefault="001E203F" w:rsidP="007540B3">
      <w:pPr>
        <w:spacing w:after="0" w:line="240" w:lineRule="auto"/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</w:pPr>
    </w:p>
    <w:p w:rsidR="00D30DE4" w:rsidRPr="00D30DE4" w:rsidRDefault="00D30DE4" w:rsidP="00D30DE4">
      <w:pPr>
        <w:spacing w:before="120" w:after="12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</w:pPr>
      <w:r w:rsidRPr="007540B3"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  <w:t xml:space="preserve">Применение комплексных методов оценки </w:t>
      </w:r>
      <w:r w:rsidRPr="007540B3">
        <w:rPr>
          <w:rFonts w:ascii="Arial" w:eastAsia="Times New Roman" w:hAnsi="Arial" w:cs="Arial"/>
          <w:b/>
          <w:i w:val="0"/>
          <w:iCs w:val="0"/>
          <w:sz w:val="22"/>
          <w:szCs w:val="22"/>
          <w:lang w:eastAsia="ru-RU"/>
        </w:rPr>
        <w:t>позволяет выделить кадровый резерв</w:t>
      </w:r>
      <w:r w:rsidRPr="007540B3"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  <w:t>.</w:t>
      </w:r>
    </w:p>
    <w:p w:rsidR="00D30DE4" w:rsidRPr="00D30DE4" w:rsidRDefault="00D30DE4" w:rsidP="00D30DE4">
      <w:pPr>
        <w:spacing w:before="120" w:after="12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</w:pPr>
      <w:r w:rsidRPr="007540B3">
        <w:rPr>
          <w:rFonts w:ascii="Arial" w:eastAsia="Times New Roman" w:hAnsi="Arial" w:cs="Arial"/>
          <w:b/>
          <w:i w:val="0"/>
          <w:iCs w:val="0"/>
          <w:sz w:val="22"/>
          <w:szCs w:val="22"/>
          <w:lang w:eastAsia="ru-RU"/>
        </w:rPr>
        <w:t xml:space="preserve">Оценка </w:t>
      </w:r>
      <w:r w:rsidRPr="007540B3"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  <w:t>ключевых компетенций персонала</w:t>
      </w:r>
      <w:r w:rsidRPr="007540B3">
        <w:rPr>
          <w:rFonts w:ascii="Arial" w:eastAsia="Times New Roman" w:hAnsi="Arial" w:cs="Arial"/>
          <w:b/>
          <w:i w:val="0"/>
          <w:iCs w:val="0"/>
          <w:sz w:val="22"/>
          <w:szCs w:val="22"/>
          <w:lang w:eastAsia="ru-RU"/>
        </w:rPr>
        <w:t xml:space="preserve"> призвана</w:t>
      </w:r>
      <w:r w:rsidRPr="007540B3"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  <w:t xml:space="preserve"> </w:t>
      </w:r>
      <w:r w:rsidRPr="007540B3">
        <w:rPr>
          <w:rFonts w:ascii="Arial" w:eastAsia="Times New Roman" w:hAnsi="Arial" w:cs="Arial"/>
          <w:b/>
          <w:i w:val="0"/>
          <w:iCs w:val="0"/>
          <w:sz w:val="22"/>
          <w:szCs w:val="22"/>
          <w:lang w:eastAsia="ru-RU"/>
        </w:rPr>
        <w:t>показать</w:t>
      </w:r>
      <w:r w:rsidRPr="007540B3"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  <w:t xml:space="preserve"> руководителям объективный уровень развития своих сотрудников и их особенности в рамках выполняемой деятельности.</w:t>
      </w:r>
    </w:p>
    <w:p w:rsidR="00B531DB" w:rsidRPr="00D30DE4" w:rsidRDefault="00B531DB" w:rsidP="00B531DB">
      <w:pPr>
        <w:spacing w:after="12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</w:pPr>
      <w:r w:rsidRPr="007540B3"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  <w:t xml:space="preserve">Предоставляемая в отчете информация по результатам проведенной оценки отвечает на вопросы Заказчика, сформулированные при определении цели. </w:t>
      </w:r>
    </w:p>
    <w:p w:rsidR="00B531DB" w:rsidRPr="007540B3" w:rsidRDefault="00B531DB" w:rsidP="00B531DB">
      <w:pPr>
        <w:spacing w:after="12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</w:pPr>
      <w:r w:rsidRPr="007540B3">
        <w:rPr>
          <w:rFonts w:ascii="Arial" w:eastAsia="Times New Roman" w:hAnsi="Arial" w:cs="Arial"/>
          <w:b/>
          <w:i w:val="0"/>
          <w:iCs w:val="0"/>
          <w:sz w:val="22"/>
          <w:szCs w:val="22"/>
          <w:lang w:eastAsia="ru-RU"/>
        </w:rPr>
        <w:t xml:space="preserve">Отчет </w:t>
      </w:r>
      <w:r w:rsidRPr="007540B3"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  <w:t>содержит прогноз возможностей и рисков в деятельности оцениваемого персонала, так как оценка компетенций персонала носит “опережающий” характер.</w:t>
      </w:r>
    </w:p>
    <w:p w:rsidR="00B531DB" w:rsidRDefault="00D30DE4" w:rsidP="00B531DB">
      <w:pPr>
        <w:jc w:val="both"/>
        <w:rPr>
          <w:rFonts w:ascii="Arial" w:hAnsi="Arial" w:cs="Arial"/>
          <w:b/>
          <w:i w:val="0"/>
          <w:color w:val="0F243E" w:themeColor="text2" w:themeShade="80"/>
          <w:sz w:val="22"/>
          <w:szCs w:val="22"/>
        </w:rPr>
      </w:pPr>
      <w:r w:rsidRPr="00027E72">
        <w:rPr>
          <w:noProof/>
          <w:sz w:val="18"/>
        </w:rPr>
        <w:lastRenderedPageBreak/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4A6CBBD1" wp14:editId="486E1020">
                <wp:simplePos x="0" y="0"/>
                <wp:positionH relativeFrom="page">
                  <wp:posOffset>285750</wp:posOffset>
                </wp:positionH>
                <wp:positionV relativeFrom="page">
                  <wp:posOffset>19050</wp:posOffset>
                </wp:positionV>
                <wp:extent cx="3825480" cy="10144125"/>
                <wp:effectExtent l="0" t="0" r="3810" b="9525"/>
                <wp:wrapSquare wrapText="bothSides"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480" cy="10144125"/>
                          <a:chOff x="0" y="0"/>
                          <a:chExt cx="3112556" cy="8229600"/>
                        </a:xfrm>
                      </wpg:grpSpPr>
                      <wps:wsp>
                        <wps:cNvPr id="59" name="Текстовое поле 51"/>
                        <wps:cNvSpPr txBox="1"/>
                        <wps:spPr>
                          <a:xfrm>
                            <a:off x="188194" y="0"/>
                            <a:ext cx="2924362" cy="822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EECE1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7017" w:rsidRDefault="00C17017" w:rsidP="00D30DE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30DE4" w:rsidRDefault="00027E72" w:rsidP="00AF1E1C">
                              <w:pPr>
                                <w:spacing w:before="240" w:after="24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Оценка групповых и командных эффектов</w:t>
                              </w:r>
                              <w:r w:rsidR="00D30DE4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это изучение внутригрупповых механизмов взаимодействия и распределения ролей внутри группы. Объектом изучения также могут выступать социально-психологический климат внутри группы и уровень 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ком</w:t>
                              </w: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петентности группы профессионалов.</w:t>
                              </w:r>
                            </w:p>
                            <w:p w:rsidR="00D30DE4" w:rsidRDefault="00027E72" w:rsidP="00AF1E1C">
                              <w:pPr>
                                <w:spacing w:before="240" w:after="24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Данное направление оценки позволяет изучать как управленческие команды, проектные группы, так и взаимосвязанные отделы. Изучение групповых и командных эффектов предполагает рассмотрение группы, как единого целого.</w:t>
                              </w:r>
                            </w:p>
                            <w:p w:rsidR="00027E72" w:rsidRDefault="00027E72" w:rsidP="00AF1E1C">
                              <w:pPr>
                                <w:spacing w:before="240" w:after="24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методы, 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спользуемые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оценки групп-анкетирование, социометрия и </w:t>
                              </w:r>
                              <w:proofErr w:type="spellStart"/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Team-Assessment</w:t>
                              </w:r>
                              <w:proofErr w:type="spellEnd"/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. Анкетирование и социометрия позволяют исследовать только внутригрупповые и межгрупповые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взаимоотношения. </w:t>
                              </w:r>
                              <w:proofErr w:type="spellStart"/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Team-Assessment</w:t>
                              </w:r>
                              <w:proofErr w:type="spellEnd"/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является комплексным методом и позволяет также измерить эффективность группы в решении различных задач и изучить стратегии поведения группы в условиях разного уровня сложности.</w:t>
                              </w:r>
                            </w:p>
                            <w:p w:rsidR="00027E72" w:rsidRPr="00027E72" w:rsidRDefault="00027E72" w:rsidP="00AF1E1C">
                              <w:pPr>
                                <w:spacing w:before="240" w:after="24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Данное направление оценки может быть реализовано для оценки групп, состоящих как из сотрудников одного звена, так и сотрудников разного управленческого уровня.</w:t>
                              </w:r>
                            </w:p>
                            <w:p w:rsidR="00D30DE4" w:rsidRPr="00027E72" w:rsidRDefault="00027E72" w:rsidP="00AF1E1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Основным результатом оценки групповых и командных эфф</w:t>
                              </w:r>
                              <w:r w:rsidR="00D30DE4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ектов является ответ на вопрос:</w:t>
                              </w:r>
                              <w:r w:rsidR="00C17017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D30DE4"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каковы оптимальные условия эффективного взаимодействия внутри группы.</w:t>
                              </w:r>
                            </w:p>
                            <w:p w:rsidR="00027E72" w:rsidRDefault="00027E72" w:rsidP="00D30DE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17017" w:rsidRDefault="00AF1E1C" w:rsidP="00D30DE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По</w:t>
                              </w:r>
                              <w:r w:rsidRPr="00D30DE4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запросу Заказчика может быть проведена оценка инновационного потенциала группы и исследование основных</w:t>
                              </w:r>
                              <w:r w:rsidRPr="00D30DE4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конфликтогенов</w:t>
                              </w:r>
                              <w:proofErr w:type="spellEnd"/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в группе.</w:t>
                              </w:r>
                            </w:p>
                            <w:p w:rsidR="00C17017" w:rsidRDefault="00C17017" w:rsidP="00D30DE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17017" w:rsidRDefault="00C17017" w:rsidP="00D30DE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17017" w:rsidRPr="00C17017" w:rsidRDefault="00C17017" w:rsidP="00D30DE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C17017" w:rsidRPr="00C17017" w:rsidRDefault="00C17017" w:rsidP="00C1701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Cs w:val="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17017">
                                <w:rPr>
                                  <w:rFonts w:ascii="Arial" w:eastAsia="Times New Roman" w:hAnsi="Arial" w:cs="Arial"/>
                                  <w:iCs w:val="0"/>
                                  <w:sz w:val="18"/>
                                  <w:szCs w:val="18"/>
                                  <w:lang w:eastAsia="ru-RU"/>
                                </w:rPr>
                                <w:t>Группа в данном документе приводится как обобщающее понятие для обозначе</w:t>
                              </w:r>
                              <w:r w:rsidRPr="005271E4">
                                <w:rPr>
                                  <w:rFonts w:ascii="Arial" w:eastAsia="Times New Roman" w:hAnsi="Arial" w:cs="Arial"/>
                                  <w:iCs w:val="0"/>
                                  <w:sz w:val="18"/>
                                  <w:szCs w:val="18"/>
                                  <w:lang w:eastAsia="ru-RU"/>
                                </w:rPr>
                                <w:t>ния людей, объединенных одной це</w:t>
                              </w:r>
                              <w:r w:rsidRPr="00C17017">
                                <w:rPr>
                                  <w:rFonts w:ascii="Arial" w:eastAsia="Times New Roman" w:hAnsi="Arial" w:cs="Arial"/>
                                  <w:iCs w:val="0"/>
                                  <w:sz w:val="18"/>
                                  <w:szCs w:val="18"/>
                                  <w:lang w:eastAsia="ru-RU"/>
                                </w:rPr>
                                <w:t>лью,</w:t>
                              </w:r>
                              <w:r w:rsidRPr="005271E4">
                                <w:rPr>
                                  <w:rFonts w:ascii="Arial" w:eastAsia="Times New Roman" w:hAnsi="Arial" w:cs="Arial"/>
                                  <w:iCs w:val="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C17017">
                                <w:rPr>
                                  <w:rFonts w:ascii="Arial" w:eastAsia="Times New Roman" w:hAnsi="Arial" w:cs="Arial"/>
                                  <w:iCs w:val="0"/>
                                  <w:sz w:val="18"/>
                                  <w:szCs w:val="18"/>
                                  <w:lang w:eastAsia="ru-RU"/>
                                </w:rPr>
                                <w:t xml:space="preserve">то есть проектных групп, управленческих команд, отделов и </w:t>
                              </w:r>
                              <w:proofErr w:type="spellStart"/>
                              <w:r w:rsidRPr="00C17017">
                                <w:rPr>
                                  <w:rFonts w:ascii="Arial" w:eastAsia="Times New Roman" w:hAnsi="Arial" w:cs="Arial"/>
                                  <w:iCs w:val="0"/>
                                  <w:sz w:val="18"/>
                                  <w:szCs w:val="18"/>
                                  <w:lang w:eastAsia="ru-RU"/>
                                </w:rPr>
                                <w:t>т.д</w:t>
                              </w:r>
                              <w:proofErr w:type="spellEnd"/>
                            </w:p>
                            <w:p w:rsidR="00C17017" w:rsidRPr="00027E72" w:rsidRDefault="00C17017" w:rsidP="00D30DE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ятиугольник 4"/>
                        <wps:cNvSpPr/>
                        <wps:spPr>
                          <a:xfrm>
                            <a:off x="0" y="363377"/>
                            <a:ext cx="2976383" cy="384809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30DE4" w:rsidRPr="00027E72" w:rsidRDefault="00D30DE4" w:rsidP="00D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27E7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  <w:t>Оценка групповых и командных эффектов</w:t>
                              </w:r>
                            </w:p>
                            <w:p w:rsidR="00027E72" w:rsidRPr="00802ACC" w:rsidRDefault="00027E72" w:rsidP="00027E72">
                              <w:pPr>
                                <w:pStyle w:val="ae"/>
                                <w:rPr>
                                  <w:rFonts w:asciiTheme="majorHAnsi" w:eastAsiaTheme="majorEastAsia" w:hAnsiTheme="majorHAnsi" w:cstheme="majorBidi"/>
                                  <w:b/>
                                  <w:i w:val="0"/>
                                  <w:color w:val="FFFFFF" w:themeColor="background1"/>
                                  <w:sz w:val="44"/>
                                  <w:szCs w:val="26"/>
                                </w:rPr>
                              </w:pPr>
                              <w:r w:rsidRPr="00802ACC"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Направления оценки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CBBD1" id="Группа 58" o:spid="_x0000_s1030" style="position:absolute;left:0;text-align:left;margin-left:22.5pt;margin-top:1.5pt;width:301.2pt;height:798.75pt;z-index:251658240;mso-wrap-distance-left:18pt;mso-wrap-distance-right:18pt;mso-position-horizontal-relative:page;mso-position-vertical-relative:page" coordsize="3112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">
                <v:shape id="Текстовое поле 51" o:spid="_x0000_s1031" type="#_x0000_t202" style="position:absolute;left:1881;width:29244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OCMQA&#10;AADbAAAADwAAAGRycy9kb3ducmV2LnhtbESPS2vDMBCE74H8B7GB3ho5hpbEjWyavgi55WF6Xaz1&#10;o7ZWxlIT599XgUKOw8x8w6yz0XTiTINrLCtYzCMQxIXVDVcKTsfPxyUI55E1dpZJwZUcZOl0ssZE&#10;2wvv6XzwlQgQdgkqqL3vEyldUZNBN7c9cfBKOxj0QQ6V1ANeAtx0Mo6iZ2mw4bBQY09vNRXt4dco&#10;aL+i8iq/83gTt31e0vEn/9i9K/UwG19fQHga/T38395qBU8ruH0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DgjEAAAA2wAAAA8AAAAAAAAAAAAAAAAAmAIAAGRycy9k&#10;b3ducmV2LnhtbFBLBQYAAAAABAAEAPUAAACJAwAAAAA=&#10;" stroked="f" strokeweight=".5pt">
                  <v:fill color2="#eae7d8" rotate="t" focusposition=".5,.5" focussize="-.5,-.5" focus="100%" type="gradientRadial"/>
                  <v:textbox inset="14.4pt,1in,14.4pt,14.4pt">
                    <w:txbxContent>
                      <w:p w:rsidR="00C17017" w:rsidRDefault="00C17017" w:rsidP="00D30DE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30DE4" w:rsidRDefault="00027E72" w:rsidP="00AF1E1C">
                        <w:pPr>
                          <w:spacing w:before="240" w:after="24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Оценка групповых и командных эффектов</w:t>
                        </w:r>
                        <w:r w:rsidR="00D30DE4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это изучение внутригрупповых механизмов взаимодействия и распределения ролей внутри группы. Объектом изучения также могут выступать социально-психологический климат внутри группы и уровень 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ком</w:t>
                        </w: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петентности группы профессионалов.</w:t>
                        </w:r>
                      </w:p>
                      <w:p w:rsidR="00D30DE4" w:rsidRDefault="00027E72" w:rsidP="00AF1E1C">
                        <w:pPr>
                          <w:spacing w:before="240" w:after="24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Данное направление оценки позволяет изучать как управленческие команды, проектные группы, так и взаимосвязанные отделы. Изучение групповых и командных эффектов предполагает рассмотрение группы, как единого целого.</w:t>
                        </w:r>
                      </w:p>
                      <w:p w:rsidR="00027E72" w:rsidRDefault="00027E72" w:rsidP="00AF1E1C">
                        <w:pPr>
                          <w:spacing w:before="240" w:after="24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Основные методы, 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спользуемые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для оценки групп-анкетирование, социометрия и </w:t>
                        </w:r>
                        <w:proofErr w:type="spellStart"/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Team-Assessment</w:t>
                        </w:r>
                        <w:proofErr w:type="spellEnd"/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. Анкетирование и социометрия позволяют исследовать только внутригрупповые и межгрупповые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взаимоотношения. </w:t>
                        </w:r>
                        <w:proofErr w:type="spellStart"/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Team-Assessment</w:t>
                        </w:r>
                        <w:proofErr w:type="spellEnd"/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является комплексным методом и позволяет также измерить эффективность группы в решении различных задач и изучить стратегии поведения группы в условиях разного уровня сложности.</w:t>
                        </w:r>
                      </w:p>
                      <w:p w:rsidR="00027E72" w:rsidRPr="00027E72" w:rsidRDefault="00027E72" w:rsidP="00AF1E1C">
                        <w:pPr>
                          <w:spacing w:before="240" w:after="24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Данное направление оценки может быть реализовано для оценки групп, состоящих как из сотрудников одного звена, так и сотрудников разного управленческого уровня.</w:t>
                        </w:r>
                      </w:p>
                      <w:p w:rsidR="00D30DE4" w:rsidRPr="00027E72" w:rsidRDefault="00027E72" w:rsidP="00AF1E1C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Основным результатом оценки групповых и командных эфф</w:t>
                        </w:r>
                        <w:r w:rsidR="00D30DE4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ектов является ответ на вопрос:</w:t>
                        </w:r>
                        <w:r w:rsidR="00C17017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30DE4"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каковы оптимальные условия эффективного взаимодействия внутри группы.</w:t>
                        </w:r>
                      </w:p>
                      <w:p w:rsidR="00027E72" w:rsidRDefault="00027E72" w:rsidP="00D30DE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17017" w:rsidRDefault="00AF1E1C" w:rsidP="00D30DE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r w:rsidRPr="00D30DE4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запросу Заказчика может быть проведена оценка инновационного потенциала группы и исследование основных</w:t>
                        </w:r>
                        <w:r w:rsidRPr="00D30DE4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конфликтогенов</w:t>
                        </w:r>
                        <w:proofErr w:type="spellEnd"/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в группе.</w:t>
                        </w:r>
                      </w:p>
                      <w:p w:rsidR="00C17017" w:rsidRDefault="00C17017" w:rsidP="00D30DE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17017" w:rsidRDefault="00C17017" w:rsidP="00D30DE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17017" w:rsidRPr="00C17017" w:rsidRDefault="00C17017" w:rsidP="00D30DE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17017" w:rsidRPr="00C17017" w:rsidRDefault="00C17017" w:rsidP="00C1701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Cs w:val="0"/>
                            <w:sz w:val="18"/>
                            <w:szCs w:val="18"/>
                            <w:lang w:eastAsia="ru-RU"/>
                          </w:rPr>
                        </w:pPr>
                        <w:r w:rsidRPr="00C17017">
                          <w:rPr>
                            <w:rFonts w:ascii="Arial" w:eastAsia="Times New Roman" w:hAnsi="Arial" w:cs="Arial"/>
                            <w:iCs w:val="0"/>
                            <w:sz w:val="18"/>
                            <w:szCs w:val="18"/>
                            <w:lang w:eastAsia="ru-RU"/>
                          </w:rPr>
                          <w:t>Группа в данном документе приводится как обобщающее понятие для обозначе</w:t>
                        </w:r>
                        <w:r w:rsidRPr="005271E4">
                          <w:rPr>
                            <w:rFonts w:ascii="Arial" w:eastAsia="Times New Roman" w:hAnsi="Arial" w:cs="Arial"/>
                            <w:iCs w:val="0"/>
                            <w:sz w:val="18"/>
                            <w:szCs w:val="18"/>
                            <w:lang w:eastAsia="ru-RU"/>
                          </w:rPr>
                          <w:t>ния людей, объединенных одной це</w:t>
                        </w:r>
                        <w:r w:rsidRPr="00C17017">
                          <w:rPr>
                            <w:rFonts w:ascii="Arial" w:eastAsia="Times New Roman" w:hAnsi="Arial" w:cs="Arial"/>
                            <w:iCs w:val="0"/>
                            <w:sz w:val="18"/>
                            <w:szCs w:val="18"/>
                            <w:lang w:eastAsia="ru-RU"/>
                          </w:rPr>
                          <w:t>лью,</w:t>
                        </w:r>
                        <w:r w:rsidRPr="005271E4">
                          <w:rPr>
                            <w:rFonts w:ascii="Arial" w:eastAsia="Times New Roman" w:hAnsi="Arial" w:cs="Arial"/>
                            <w:iCs w:val="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C17017">
                          <w:rPr>
                            <w:rFonts w:ascii="Arial" w:eastAsia="Times New Roman" w:hAnsi="Arial" w:cs="Arial"/>
                            <w:iCs w:val="0"/>
                            <w:sz w:val="18"/>
                            <w:szCs w:val="18"/>
                            <w:lang w:eastAsia="ru-RU"/>
                          </w:rPr>
                          <w:t xml:space="preserve">то есть проектных групп, управленческих команд, отделов и </w:t>
                        </w:r>
                        <w:proofErr w:type="spellStart"/>
                        <w:r w:rsidRPr="00C17017">
                          <w:rPr>
                            <w:rFonts w:ascii="Arial" w:eastAsia="Times New Roman" w:hAnsi="Arial" w:cs="Arial"/>
                            <w:iCs w:val="0"/>
                            <w:sz w:val="18"/>
                            <w:szCs w:val="18"/>
                            <w:lang w:eastAsia="ru-RU"/>
                          </w:rPr>
                          <w:t>т.д</w:t>
                        </w:r>
                        <w:proofErr w:type="spellEnd"/>
                      </w:p>
                      <w:p w:rsidR="00C17017" w:rsidRPr="00027E72" w:rsidRDefault="00C17017" w:rsidP="00D30DE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rect id="Прямоугольник 3" o:spid="_x0000_s1032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hSb0A&#10;AADbAAAADwAAAGRycy9kb3ducmV2LnhtbERPvQrCMBDeBd8hnOAimuogWo0iguAmtYq4Hc3ZFptL&#10;baLWtzeD4Pjx/S/XranEixpXWlYwHkUgiDOrS84VnNLdcAbCeWSNlWVS8CEH61W3s8RY2zcn9Dr6&#10;XIQQdjEqKLyvYyldVpBBN7I1ceButjHoA2xyqRt8h3BTyUkUTaXBkkNDgTVtC8rux6dRQPPDfnx9&#10;DNLNlQ7ZID0neLknSvV77WYBwlPr/+Kfe68VT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MhSb0AAADbAAAADwAAAAAAAAAAAAAAAACYAgAAZHJzL2Rvd25yZXYu&#10;eG1sUEsFBgAAAAAEAAQA9QAAAIIDAAAAAA==&#10;" fillcolor="#1f497d" stroked="f" strokeweight="2pt"/>
                <v:shape id="Пятиугольник 4" o:spid="_x0000_s1033" type="#_x0000_t15" style="position:absolute;top:3633;width:29763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TWMUA&#10;AADbAAAADwAAAGRycy9kb3ducmV2LnhtbESP0WrCQBRE34X+w3ILfZG6seAi0VWK1SL6YqwfcMne&#10;JqHZu2l21ejXu4Lg4zAzZ5jpvLO1OFHrK8cahoMEBHHuTMWFhsPP6n0Mwgdkg7Vj0nAhD/PZS2+K&#10;qXFnzui0D4WIEPYpaihDaFIpfV6SRT9wDXH0fl1rMUTZFtK0eI5wW8uPJFHSYsVxocSGFiXlf/uj&#10;1UDX7Xc/G3+tj0sz2i3VSi026l/rt9fucwIiUBee4Ud7bTSo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BNYxQAAANsAAAAPAAAAAAAAAAAAAAAAAJgCAABkcnMv&#10;ZG93bnJldi54bWxQSwUGAAAAAAQABAD1AAAAigMAAAAA&#10;" adj="20204" fillcolor="#4f81bd" stroked="f" strokeweight="2pt">
                  <v:textbox inset="28.8pt,0,14.4pt,0">
                    <w:txbxContent>
                      <w:p w:rsidR="00D30DE4" w:rsidRPr="00027E72" w:rsidRDefault="00D30DE4" w:rsidP="00D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</w:pPr>
                        <w:r w:rsidRPr="00027E7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  <w:t>Оценка групповых и командных эффектов</w:t>
                        </w:r>
                      </w:p>
                      <w:p w:rsidR="00027E72" w:rsidRPr="00802ACC" w:rsidRDefault="00027E72" w:rsidP="00027E72">
                        <w:pPr>
                          <w:pStyle w:val="ae"/>
                          <w:rPr>
                            <w:rFonts w:asciiTheme="majorHAnsi" w:eastAsiaTheme="majorEastAsia" w:hAnsiTheme="majorHAnsi" w:cstheme="majorBidi"/>
                            <w:b/>
                            <w:i w:val="0"/>
                            <w:color w:val="FFFFFF" w:themeColor="background1"/>
                            <w:sz w:val="44"/>
                            <w:szCs w:val="26"/>
                          </w:rPr>
                        </w:pPr>
                        <w:r w:rsidRPr="00802ACC">
                          <w:rPr>
                            <w:b/>
                            <w:i w:val="0"/>
                            <w:sz w:val="36"/>
                          </w:rPr>
                          <w:t xml:space="preserve">Направления оценки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6985</wp:posOffset>
            </wp:positionV>
            <wp:extent cx="3085465" cy="3557905"/>
            <wp:effectExtent l="0" t="0" r="63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8" t="13766" r="47402" b="7461"/>
                    <a:stretch/>
                  </pic:blipFill>
                  <pic:spPr bwMode="auto">
                    <a:xfrm>
                      <a:off x="0" y="0"/>
                      <a:ext cx="3085465" cy="355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7E72" w:rsidRPr="00027E72" w:rsidRDefault="00027E72" w:rsidP="00027E72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027E72" w:rsidRPr="00027E72" w:rsidRDefault="00027E72" w:rsidP="00C17017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027E72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Важной особенностью оценки</w:t>
      </w:r>
      <w:r w:rsidRPr="00027E72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027E72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групповых и командных эффектов</w:t>
      </w:r>
      <w:r w:rsidRPr="00027E72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является изучение формальной и неформальной структур группы и</w:t>
      </w:r>
      <w:r w:rsidR="00D30DE4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027E72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их сопоставление. По результатам изучения этих структур </w:t>
      </w:r>
      <w:r w:rsidRPr="00027E72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Заказчик получает рекомендации</w:t>
      </w:r>
      <w:r w:rsidRPr="00027E72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, например принцип распределения ролей,</w:t>
      </w:r>
      <w:r w:rsidR="00D30DE4" w:rsidRPr="00D30DE4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027E72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который создаст эффект максимального достижения цели за минимальные сроки.</w:t>
      </w:r>
      <w:r w:rsidR="00D30DE4" w:rsidRPr="00D30DE4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</w:p>
    <w:p w:rsidR="00D30DE4" w:rsidRDefault="00D30DE4" w:rsidP="00C17017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C17017" w:rsidRDefault="00C17017" w:rsidP="00C17017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027E72" w:rsidRPr="00027E72" w:rsidRDefault="00027E72" w:rsidP="00C17017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027E72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Применение результатов оценки необходимо при</w:t>
      </w:r>
      <w:r w:rsidRPr="00027E72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формировании нового коллектива или смене руководства группы, при конфликтной ситуации внутри группы или проявлении конфликтности вовне. Так рассматривая Компанию, как совокупность некоторого количества групп, можно сформировать общий формат</w:t>
      </w:r>
      <w:r w:rsidR="00D30DE4" w:rsidRPr="00D30DE4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027E72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взаимодействия в Компании и скорректировать его исходя из задач, стоящих перед Компанией. </w:t>
      </w:r>
    </w:p>
    <w:p w:rsidR="00027E72" w:rsidRDefault="00027E72" w:rsidP="00B531DB">
      <w:pPr>
        <w:jc w:val="both"/>
        <w:rPr>
          <w:rFonts w:ascii="Arial" w:hAnsi="Arial" w:cs="Arial"/>
          <w:i w:val="0"/>
          <w:szCs w:val="22"/>
        </w:rPr>
      </w:pPr>
    </w:p>
    <w:p w:rsidR="00AF1E1C" w:rsidRDefault="00AF1E1C" w:rsidP="00B531DB">
      <w:pPr>
        <w:jc w:val="both"/>
        <w:rPr>
          <w:rFonts w:ascii="Arial" w:hAnsi="Arial" w:cs="Arial"/>
          <w:i w:val="0"/>
          <w:szCs w:val="22"/>
        </w:rPr>
      </w:pPr>
    </w:p>
    <w:p w:rsidR="00AF1E1C" w:rsidRDefault="00AF1E1C" w:rsidP="00B531DB">
      <w:pPr>
        <w:jc w:val="both"/>
        <w:rPr>
          <w:rFonts w:ascii="Arial" w:hAnsi="Arial" w:cs="Arial"/>
          <w:i w:val="0"/>
          <w:szCs w:val="22"/>
        </w:rPr>
      </w:pPr>
    </w:p>
    <w:p w:rsidR="00AF1E1C" w:rsidRDefault="00AF1E1C" w:rsidP="00AF1E1C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397E82" w:rsidRDefault="00846C84" w:rsidP="00846C84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4"/>
          <w:lang w:eastAsia="ru-RU"/>
        </w:rPr>
      </w:pPr>
      <w:r w:rsidRPr="00AF1E1C">
        <w:rPr>
          <w:rFonts w:ascii="Arial" w:eastAsia="Times New Roman" w:hAnsi="Arial" w:cs="Arial"/>
          <w:i w:val="0"/>
          <w:iCs w:val="0"/>
          <w:sz w:val="22"/>
          <w:szCs w:val="22"/>
          <w:lang w:eastAsia="ru-RU"/>
        </w:rPr>
        <w:t>Схема взаимосвязи диагностики актуальности обучения и системы обучения персонала</w:t>
      </w:r>
      <w:r w:rsidRPr="00846C84">
        <w:rPr>
          <w:rFonts w:ascii="Arial" w:eastAsia="Times New Roman" w:hAnsi="Arial" w:cs="Arial"/>
          <w:i w:val="0"/>
          <w:iCs w:val="0"/>
          <w:sz w:val="22"/>
          <w:szCs w:val="24"/>
          <w:lang w:eastAsia="ru-RU"/>
        </w:rPr>
        <w:t>.</w:t>
      </w:r>
    </w:p>
    <w:p w:rsidR="00397E82" w:rsidRDefault="00397E82" w:rsidP="00846C84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4"/>
          <w:lang w:eastAsia="ru-RU"/>
        </w:rPr>
      </w:pPr>
    </w:p>
    <w:p w:rsidR="00397E82" w:rsidRDefault="00397E82" w:rsidP="00846C84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4"/>
          <w:lang w:eastAsia="ru-RU"/>
        </w:rPr>
      </w:pPr>
    </w:p>
    <w:p w:rsidR="00AF1E1C" w:rsidRPr="00846C84" w:rsidRDefault="005E35B2" w:rsidP="00846C84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2"/>
          <w:szCs w:val="24"/>
          <w:lang w:eastAsia="ru-RU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0" locked="0" layoutInCell="1" allowOverlap="1" wp14:anchorId="382AFFAF" wp14:editId="649FAF08">
            <wp:simplePos x="0" y="0"/>
            <wp:positionH relativeFrom="column">
              <wp:posOffset>3577590</wp:posOffset>
            </wp:positionH>
            <wp:positionV relativeFrom="paragraph">
              <wp:posOffset>219075</wp:posOffset>
            </wp:positionV>
            <wp:extent cx="3038475" cy="4229100"/>
            <wp:effectExtent l="57150" t="19050" r="9525" b="76200"/>
            <wp:wrapTopAndBottom/>
            <wp:docPr id="194" name="Схема 1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AF1E1C" w:rsidRPr="00846C84">
        <w:rPr>
          <w:noProof/>
          <w:sz w:val="16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5A0FD8A5" wp14:editId="2CF70AE2">
                <wp:simplePos x="0" y="0"/>
                <wp:positionH relativeFrom="page">
                  <wp:posOffset>222885</wp:posOffset>
                </wp:positionH>
                <wp:positionV relativeFrom="page">
                  <wp:posOffset>-9525</wp:posOffset>
                </wp:positionV>
                <wp:extent cx="3825240" cy="10144125"/>
                <wp:effectExtent l="0" t="0" r="3810" b="9525"/>
                <wp:wrapSquare wrapText="bothSides"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10144125"/>
                          <a:chOff x="0" y="0"/>
                          <a:chExt cx="3112556" cy="8229600"/>
                        </a:xfrm>
                      </wpg:grpSpPr>
                      <wps:wsp>
                        <wps:cNvPr id="63" name="Текстовое поле 51"/>
                        <wps:cNvSpPr txBox="1"/>
                        <wps:spPr>
                          <a:xfrm>
                            <a:off x="188194" y="0"/>
                            <a:ext cx="2924362" cy="822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EECE1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1E1C" w:rsidRDefault="00AF1E1C" w:rsidP="00AF1E1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F1E1C" w:rsidRDefault="00AF1E1C" w:rsidP="00AF1E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F1E1C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Диагностика актуальности обучения персонала – комплекс мероприятий, направленных на изучение дефицита в знаниях, умениях и навыках сотрудников. На основе результатов диагностики разрабатывается или корректируется программа обучения и производится отслеживание динамики развития сотрудников.</w:t>
                              </w:r>
                            </w:p>
                            <w:p w:rsidR="00397E82" w:rsidRDefault="00397E82" w:rsidP="00AF1E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97E82" w:rsidRDefault="00397E82" w:rsidP="00397E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F1E1C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Основными методами диагностики</w:t>
                              </w:r>
                              <w:r w:rsidRPr="00AF1E1C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актуальности обучения являются экспресс-тренинг, метод 360°, “Тайный </w:t>
                              </w:r>
                              <w:proofErr w:type="gramStart"/>
                              <w:r w:rsidRPr="00AF1E1C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покупатель”/</w:t>
                              </w:r>
                              <w:proofErr w:type="gramEnd"/>
                              <w:r w:rsidRPr="00AF1E1C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“Тайный звонящий”, метод кейсов и анкетирование.</w:t>
                              </w:r>
                            </w:p>
                            <w:p w:rsidR="00397E82" w:rsidRPr="00AF1E1C" w:rsidRDefault="00397E82" w:rsidP="00397E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97E82" w:rsidRPr="00397E82" w:rsidRDefault="00397E82" w:rsidP="00397E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F1E1C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Основной результат диагностики актуальности обучения – ответы на вопросы: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397E82">
                                <w:rPr>
                                  <w:rFonts w:ascii="Arial" w:eastAsia="Times New Roman" w:hAnsi="Arial" w:cs="Arial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есть ли разрыв между знаниями сотрудников и навыками, применяемыми в повседневной деятельности;</w:t>
                              </w:r>
                              <w:r>
                                <w:rPr>
                                  <w:rFonts w:ascii="Arial" w:eastAsia="Times New Roman" w:hAnsi="Arial" w:cs="Arial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397E82">
                                <w:rPr>
                                  <w:rFonts w:ascii="Arial" w:eastAsia="Times New Roman" w:hAnsi="Arial" w:cs="Arial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какие зоны развития характерны для каждого сотрудника. </w:t>
                              </w:r>
                            </w:p>
                            <w:p w:rsidR="00397E82" w:rsidRDefault="00397E82" w:rsidP="00397E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97E82" w:rsidRPr="00AF1E1C" w:rsidRDefault="00397E82" w:rsidP="00397E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color w:val="17365D" w:themeColor="text2" w:themeShade="B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F1E1C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color w:val="17365D" w:themeColor="text2" w:themeShade="BF"/>
                                  <w:sz w:val="24"/>
                                  <w:szCs w:val="24"/>
                                  <w:lang w:eastAsia="ru-RU"/>
                                </w:rPr>
                                <w:t>По запросу Заказчика может быть:</w:t>
                              </w:r>
                            </w:p>
                            <w:p w:rsidR="00397E82" w:rsidRPr="00397E82" w:rsidRDefault="00397E82" w:rsidP="00397E82">
                              <w:pPr>
                                <w:pStyle w:val="af0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97E8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Сделан акцент на мотивации сотрудников к обучению (мотивированны ли; дополнительная мотивация);</w:t>
                              </w:r>
                            </w:p>
                            <w:p w:rsidR="00397E82" w:rsidRPr="00397E82" w:rsidRDefault="00397E82" w:rsidP="00397E82">
                              <w:pPr>
                                <w:pStyle w:val="af0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97E8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Сделан вывод о том, какие различия существуют в понимании должностных обязанностей и необходимых для этого компетенций в представлении сотрудников и руководства Компании;</w:t>
                              </w:r>
                            </w:p>
                            <w:p w:rsidR="00397E82" w:rsidRDefault="00397E82" w:rsidP="00397E82">
                              <w:pPr>
                                <w:pStyle w:val="af0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97E82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Выявлено, какие направления развития видят сами сотрудники</w:t>
                              </w:r>
                            </w:p>
                            <w:p w:rsidR="00397E82" w:rsidRDefault="00397E82" w:rsidP="00397E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97E82" w:rsidRPr="00397E82" w:rsidRDefault="00397E82" w:rsidP="00397E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97E82" w:rsidRDefault="00397E82" w:rsidP="00397E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F1E1C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Предоставляемая в отчете информация, по результатам проведенной диагностики, содержит описание текущего уровня развития ключевых компетенций сотрудников и их зон развития.</w:t>
                              </w:r>
                            </w:p>
                            <w:p w:rsidR="00397E82" w:rsidRPr="00AF1E1C" w:rsidRDefault="00397E82" w:rsidP="00397E8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AF1E1C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Отчет также носит “опережающий” характер, то есть включает в себя прогноз о необходимых направлениях обучения с точки зрения ближайших перспектив развития Компания. </w:t>
                              </w:r>
                            </w:p>
                            <w:p w:rsidR="00AF1E1C" w:rsidRPr="00027E72" w:rsidRDefault="00AF1E1C" w:rsidP="00397E8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рямоугольник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ятиугольник 4"/>
                        <wps:cNvSpPr/>
                        <wps:spPr>
                          <a:xfrm>
                            <a:off x="0" y="363377"/>
                            <a:ext cx="2976383" cy="384809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F1E1C" w:rsidRPr="00AF1E1C" w:rsidRDefault="00AF1E1C" w:rsidP="00AF1E1C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i w:val="0"/>
                                  <w:color w:val="FFFFFF" w:themeColor="background1"/>
                                  <w:sz w:val="52"/>
                                  <w:szCs w:val="26"/>
                                </w:rPr>
                              </w:pPr>
                              <w:r w:rsidRPr="00AF1E1C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32"/>
                                  <w:szCs w:val="24"/>
                                  <w:lang w:eastAsia="ru-RU"/>
                                </w:rPr>
                                <w:t>Диагностика актуальности обучения персонала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FD8A5" id="Группа 62" o:spid="_x0000_s1034" style="position:absolute;left:0;text-align:left;margin-left:17.55pt;margin-top:-.75pt;width:301.2pt;height:798.75pt;z-index:251660288;mso-wrap-distance-left:18pt;mso-wrap-distance-right:18pt;mso-position-horizontal-relative:page;mso-position-vertical-relative:page" coordsize="3112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">
                <v:shape id="Текстовое поле 51" o:spid="_x0000_s1035" type="#_x0000_t202" style="position:absolute;left:1881;width:29244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zX8QA&#10;AADbAAAADwAAAGRycy9kb3ducmV2LnhtbESPT2vCQBTE74LfYXlCb7oxBSnRNbRqS+mt0dDrI/vy&#10;p8m+DdltjN++Wyh4HGbmN8wunUwnRhpcY1nBehWBIC6sbrhScDm/Lp9AOI+ssbNMCm7kIN3PZztM&#10;tL3yJ42Zr0SAsEtQQe19n0jpipoMupXtiYNX2sGgD3KopB7wGuCmk3EUbaTBhsNCjT0daira7Mco&#10;aN+i8ia/8vglbvu8pPN3fvo4KvWwmJ63IDxN/h7+b79rBZtH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u81/EAAAA2wAAAA8AAAAAAAAAAAAAAAAAmAIAAGRycy9k&#10;b3ducmV2LnhtbFBLBQYAAAAABAAEAPUAAACJAwAAAAA=&#10;" stroked="f" strokeweight=".5pt">
                  <v:fill color2="#eae7d8" rotate="t" focusposition=".5,.5" focussize="-.5,-.5" focus="100%" type="gradientRadial"/>
                  <v:textbox inset="14.4pt,1in,14.4pt,14.4pt">
                    <w:txbxContent>
                      <w:p w:rsidR="00AF1E1C" w:rsidRDefault="00AF1E1C" w:rsidP="00AF1E1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F1E1C" w:rsidRDefault="00AF1E1C" w:rsidP="00AF1E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AF1E1C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Диагностика актуальности обучения персонала – комплекс мероприятий, направленных на изучение дефицита в знаниях, умениях и навыках сотрудников. На основе результатов диагностики разрабатывается или корректируется программа обучения и производится отслеживание динамики развития сотрудников.</w:t>
                        </w:r>
                      </w:p>
                      <w:p w:rsidR="00397E82" w:rsidRDefault="00397E82" w:rsidP="00AF1E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97E82" w:rsidRDefault="00397E82" w:rsidP="00397E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AF1E1C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Основными методами диагностики</w:t>
                        </w:r>
                        <w:r w:rsidRPr="00AF1E1C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актуальности обучения являются экспресс-тренинг, метод 360°, “Тайный </w:t>
                        </w:r>
                        <w:proofErr w:type="gramStart"/>
                        <w:r w:rsidRPr="00AF1E1C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покупатель”/</w:t>
                        </w:r>
                        <w:proofErr w:type="gramEnd"/>
                        <w:r w:rsidRPr="00AF1E1C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“Тайный звонящий”, метод кейсов и анкетирование.</w:t>
                        </w:r>
                      </w:p>
                      <w:p w:rsidR="00397E82" w:rsidRPr="00AF1E1C" w:rsidRDefault="00397E82" w:rsidP="00397E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97E82" w:rsidRPr="00397E82" w:rsidRDefault="00397E82" w:rsidP="00397E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AF1E1C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Основной результат диагностики актуальности обучения – ответы на вопросы: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97E82">
                          <w:rPr>
                            <w:rFonts w:ascii="Arial" w:eastAsia="Times New Roman" w:hAnsi="Arial" w:cs="Arial"/>
                            <w:iCs w:val="0"/>
                            <w:sz w:val="24"/>
                            <w:szCs w:val="24"/>
                            <w:lang w:eastAsia="ru-RU"/>
                          </w:rPr>
                          <w:t>есть ли разрыв между знаниями сотрудников и навыками, применяемыми в повседневной деятельности;</w:t>
                        </w:r>
                        <w:r>
                          <w:rPr>
                            <w:rFonts w:ascii="Arial" w:eastAsia="Times New Roman" w:hAnsi="Arial" w:cs="Arial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97E82">
                          <w:rPr>
                            <w:rFonts w:ascii="Arial" w:eastAsia="Times New Roman" w:hAnsi="Arial" w:cs="Arial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какие зоны развития характерны для каждого сотрудника. </w:t>
                        </w:r>
                      </w:p>
                      <w:p w:rsidR="00397E82" w:rsidRDefault="00397E82" w:rsidP="00397E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97E82" w:rsidRPr="00AF1E1C" w:rsidRDefault="00397E82" w:rsidP="00397E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color w:val="17365D" w:themeColor="text2" w:themeShade="BF"/>
                            <w:sz w:val="24"/>
                            <w:szCs w:val="24"/>
                            <w:lang w:eastAsia="ru-RU"/>
                          </w:rPr>
                        </w:pPr>
                        <w:r w:rsidRPr="00AF1E1C">
                          <w:rPr>
                            <w:rFonts w:ascii="Arial" w:eastAsia="Times New Roman" w:hAnsi="Arial" w:cs="Arial"/>
                            <w:i w:val="0"/>
                            <w:iCs w:val="0"/>
                            <w:color w:val="17365D" w:themeColor="text2" w:themeShade="BF"/>
                            <w:sz w:val="24"/>
                            <w:szCs w:val="24"/>
                            <w:lang w:eastAsia="ru-RU"/>
                          </w:rPr>
                          <w:t>По запросу Заказчика может быть:</w:t>
                        </w:r>
                      </w:p>
                      <w:p w:rsidR="00397E82" w:rsidRPr="00397E82" w:rsidRDefault="00397E82" w:rsidP="00397E82">
                        <w:pPr>
                          <w:pStyle w:val="af0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84" w:hanging="284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397E8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Сделан акцент на мотивации сотрудников к обучению (мотивированны ли; дополнительная мотивация);</w:t>
                        </w:r>
                      </w:p>
                      <w:p w:rsidR="00397E82" w:rsidRPr="00397E82" w:rsidRDefault="00397E82" w:rsidP="00397E82">
                        <w:pPr>
                          <w:pStyle w:val="af0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84" w:hanging="284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397E8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Сделан вывод о том, какие различия существуют в понимании должностных обязанностей и необходимых для этого компетенций в представлении сотрудников и руководства Компании;</w:t>
                        </w:r>
                      </w:p>
                      <w:p w:rsidR="00397E82" w:rsidRDefault="00397E82" w:rsidP="00397E82">
                        <w:pPr>
                          <w:pStyle w:val="af0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84" w:hanging="284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397E82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Выявлено, какие направления развития видят сами сотрудники</w:t>
                        </w:r>
                      </w:p>
                      <w:p w:rsidR="00397E82" w:rsidRDefault="00397E82" w:rsidP="00397E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97E82" w:rsidRPr="00397E82" w:rsidRDefault="00397E82" w:rsidP="00397E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97E82" w:rsidRDefault="00397E82" w:rsidP="00397E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AF1E1C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Предоставляемая в отчете информация, по результатам проведенной диагностики, содержит описание текущего уровня развития ключевых компетенций сотрудников и их зон развития.</w:t>
                        </w:r>
                      </w:p>
                      <w:p w:rsidR="00397E82" w:rsidRPr="00AF1E1C" w:rsidRDefault="00397E82" w:rsidP="00397E82">
                        <w:pPr>
                          <w:spacing w:after="0" w:line="240" w:lineRule="auto"/>
                          <w:rPr>
                            <w:rFonts w:ascii="Arial" w:hAnsi="Arial" w:cs="Arial"/>
                            <w:i w:val="0"/>
                            <w:sz w:val="24"/>
                            <w:szCs w:val="24"/>
                          </w:rPr>
                        </w:pPr>
                        <w:r w:rsidRPr="00AF1E1C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Отчет также носит “опережающий” характер, то есть включает в себя прогноз о необходимых направлениях обучения с точки зрения ближайших перспектив развития Компания. </w:t>
                        </w:r>
                      </w:p>
                      <w:p w:rsidR="00AF1E1C" w:rsidRPr="00027E72" w:rsidRDefault="00AF1E1C" w:rsidP="00397E8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rect id="Прямоугольник 3" o:spid="_x0000_s1036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0BsAA&#10;AADcAAAADwAAAGRycy9kb3ducmV2LnhtbERPTYvCMBC9C/6HMMJeRFM9iK1GEUHwJrWKeBuasS02&#10;k9pE7f57s7DgbR7vc5brztTiRa2rLCuYjCMQxLnVFRcKTtluNAfhPLLG2jIp+CUH61W/t8RE2zen&#10;9Dr6QoQQdgkqKL1vEildXpJBN7YNceButjXoA2wLqVt8h3BTy2kUzaTBikNDiQ1tS8rvx6dRQPFh&#10;P7k+htnmSod8mJ1TvNxTpX4G3WYBwlPnv+J/916H+fEU/p4JF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50BsAAAADcAAAADwAAAAAAAAAAAAAAAACYAgAAZHJzL2Rvd25y&#10;ZXYueG1sUEsFBgAAAAAEAAQA9QAAAIUDAAAAAA==&#10;" fillcolor="#1f497d" stroked="f" strokeweight="2pt"/>
                <v:shape id="Пятиугольник 4" o:spid="_x0000_s1037" type="#_x0000_t15" style="position:absolute;top:3633;width:29763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OfcQA&#10;AADcAAAADwAAAGRycy9kb3ducmV2LnhtbERP22rCQBB9F/oPyxR8kbpRaYipq4g3RF+q9gOG7DQJ&#10;zc7G7KrRr+8WCr7N4VxnMmtNJa7UuNKygkE/AkGcWV1yruDrtH5LQDiPrLGyTAru5GA2felMMNX2&#10;xge6Hn0uQgi7FBUU3teplC4ryKDr25o4cN+2MegDbHKpG7yFcFPJYRTF0mDJoaHAmhYFZT/Hi1FA&#10;j/2md0iW28tKv3+u4nW82MVnpbqv7fwDhKfWP8X/7q0O88cj+Hs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8jn3EAAAA3AAAAA8AAAAAAAAAAAAAAAAAmAIAAGRycy9k&#10;b3ducmV2LnhtbFBLBQYAAAAABAAEAPUAAACJAwAAAAA=&#10;" adj="20204" fillcolor="#4f81bd" stroked="f" strokeweight="2pt">
                  <v:textbox inset="28.8pt,0,14.4pt,0">
                    <w:txbxContent>
                      <w:p w:rsidR="00AF1E1C" w:rsidRPr="00AF1E1C" w:rsidRDefault="00AF1E1C" w:rsidP="00AF1E1C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i w:val="0"/>
                            <w:color w:val="FFFFFF" w:themeColor="background1"/>
                            <w:sz w:val="52"/>
                            <w:szCs w:val="26"/>
                          </w:rPr>
                        </w:pPr>
                        <w:r w:rsidRPr="00AF1E1C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32"/>
                            <w:szCs w:val="24"/>
                            <w:lang w:eastAsia="ru-RU"/>
                          </w:rPr>
                          <w:t>Диагностика актуальности обучения персонала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AF1E1C" w:rsidRDefault="00AF1E1C" w:rsidP="00AF1E1C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397E82" w:rsidRDefault="00397E82" w:rsidP="00397E82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397E82" w:rsidRDefault="00AF1E1C" w:rsidP="00397E82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AF1E1C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Создание уникальной (учитывающей особенности каждого) программы обучения возможно на основе результатов диагностики, благодаря сравнению уровня развития компетенций</w:t>
      </w:r>
      <w:r w:rsidR="00397E82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AF1E1C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каждого сотрудника с идеальной моделью ключевых компетенций для его должности. </w:t>
      </w:r>
    </w:p>
    <w:p w:rsidR="00397E82" w:rsidRDefault="00397E82" w:rsidP="00397E82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AF1E1C" w:rsidRDefault="00AF1E1C" w:rsidP="00397E82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AF1E1C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При разработке идеальной модели ключевых компетенций учитывается специфика деятельности сотрудников и стратегия развития Компании.</w:t>
      </w:r>
    </w:p>
    <w:p w:rsidR="00397E82" w:rsidRPr="00AF1E1C" w:rsidRDefault="00397E82" w:rsidP="00AF1E1C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397E82" w:rsidRDefault="00397E82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p w:rsidR="005271E4" w:rsidRDefault="005271E4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p w:rsidR="005271E4" w:rsidRDefault="005271E4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p w:rsidR="005271E4" w:rsidRDefault="005271E4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p w:rsidR="005271E4" w:rsidRDefault="005271E4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p w:rsidR="005271E4" w:rsidRDefault="005271E4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p w:rsidR="00630E30" w:rsidRDefault="00630E30" w:rsidP="00630E30">
      <w:pPr>
        <w:spacing w:after="0" w:line="240" w:lineRule="auto"/>
        <w:rPr>
          <w:rFonts w:ascii="Arial" w:eastAsia="Times New Roman" w:hAnsi="Arial" w:cs="Arial"/>
          <w:i w:val="0"/>
          <w:iCs w:val="0"/>
          <w:sz w:val="32"/>
          <w:szCs w:val="32"/>
          <w:lang w:eastAsia="ru-RU"/>
        </w:rPr>
      </w:pPr>
      <w:r w:rsidRPr="00846C84">
        <w:rPr>
          <w:noProof/>
          <w:sz w:val="16"/>
        </w:rPr>
        <w:lastRenderedPageBreak/>
        <mc:AlternateContent>
          <mc:Choice Requires="wpg">
            <w:drawing>
              <wp:anchor distT="0" distB="0" distL="228600" distR="228600" simplePos="0" relativeHeight="251677696" behindDoc="0" locked="0" layoutInCell="1" allowOverlap="1" wp14:anchorId="028F85D7" wp14:editId="570E43FF">
                <wp:simplePos x="0" y="0"/>
                <wp:positionH relativeFrom="page">
                  <wp:posOffset>219075</wp:posOffset>
                </wp:positionH>
                <wp:positionV relativeFrom="page">
                  <wp:posOffset>38100</wp:posOffset>
                </wp:positionV>
                <wp:extent cx="7153274" cy="10125074"/>
                <wp:effectExtent l="0" t="0" r="0" b="0"/>
                <wp:wrapSquare wrapText="bothSides"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4" cy="10125074"/>
                          <a:chOff x="0" y="-976965"/>
                          <a:chExt cx="4555282" cy="9527648"/>
                        </a:xfrm>
                      </wpg:grpSpPr>
                      <wps:wsp>
                        <wps:cNvPr id="37" name="Текстовое поле 51"/>
                        <wps:cNvSpPr txBox="1"/>
                        <wps:spPr>
                          <a:xfrm>
                            <a:off x="190501" y="-313878"/>
                            <a:ext cx="4364781" cy="88639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EECE1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  <w:t>Оценка управленческих команд и проектных груп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  <w:t>п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proofErr w:type="gram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  <w:t>методом</w:t>
                              </w:r>
                              <w:proofErr w:type="gram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32"/>
                                  <w:szCs w:val="32"/>
                                  <w:lang w:eastAsia="ru-RU"/>
                                </w:rPr>
                                <w:t>Team-Assessment</w:t>
                              </w:r>
                              <w:proofErr w:type="spellEnd"/>
                            </w:p>
                            <w:p w:rsidR="00630E30" w:rsidRPr="00630E30" w:rsidRDefault="00630E30" w:rsidP="00630E30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24"/>
                                  <w:szCs w:val="24"/>
                                  <w:lang w:eastAsia="ru-RU"/>
                                </w:rPr>
                                <w:t>Определение: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ценка управленческих команд и проектных групп методом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Team-Assessment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подразумевает оценку соответствия возможностей команды или группы поставленным перед ней бизнес-задачам.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Team-Assessment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основан на технологии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centre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, но предполагает смещение фокуса внимания от каждого участника к группе участников, как единому целому, и оценку группового результата, а также определение роли и функционала каждого участника.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FC34F16" wp14:editId="22BDCC8C">
                                    <wp:extent cx="5209731" cy="1866821"/>
                                    <wp:effectExtent l="0" t="0" r="0" b="635"/>
                                    <wp:docPr id="40" name="Рисунок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19"/>
                                            <a:srcRect l="3968" t="26137" r="7857" b="1766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16096" cy="18691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Прогностические результаты- в зависимости от цели проведения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Team-Assessment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результаты оценки могут отвечать на вопросы:</w:t>
                              </w:r>
                            </w:p>
                            <w:p w:rsidR="00630E30" w:rsidRPr="00630E30" w:rsidRDefault="00630E30" w:rsidP="00630E30">
                              <w:pPr>
                                <w:pStyle w:val="af0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Является ли состав группы полным и достаточным для решения поставленных бизнес-задач?</w:t>
                              </w:r>
                            </w:p>
                            <w:p w:rsidR="00630E30" w:rsidRPr="00630E30" w:rsidRDefault="00630E30" w:rsidP="00630E30">
                              <w:pPr>
                                <w:pStyle w:val="af0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Является ли данная группа командой?</w:t>
                              </w:r>
                            </w:p>
                            <w:p w:rsidR="00630E30" w:rsidRPr="00630E30" w:rsidRDefault="00630E30" w:rsidP="00630E30">
                              <w:pPr>
                                <w:pStyle w:val="af0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Справится ли группа/команда с предполагаемыми задачами?</w:t>
                              </w:r>
                            </w:p>
                            <w:p w:rsidR="00630E30" w:rsidRPr="00630E30" w:rsidRDefault="00630E30" w:rsidP="00630E30">
                              <w:pPr>
                                <w:pStyle w:val="af0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Насколько эффективны взаимоотношения в группе? </w:t>
                              </w:r>
                            </w:p>
                            <w:p w:rsidR="00630E30" w:rsidRPr="00630E30" w:rsidRDefault="00630E30" w:rsidP="00630E30">
                              <w:pPr>
                                <w:pStyle w:val="af0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Насколько эффективно распределены роли в группе?</w:t>
                              </w:r>
                            </w:p>
                            <w:p w:rsidR="00630E30" w:rsidRPr="00630E30" w:rsidRDefault="00630E30" w:rsidP="00630E30">
                              <w:pPr>
                                <w:pStyle w:val="af0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Какова неформальная структура группы?</w:t>
                              </w:r>
                            </w:p>
                            <w:p w:rsidR="00630E30" w:rsidRPr="00630E30" w:rsidRDefault="00630E30" w:rsidP="00630E30">
                              <w:pPr>
                                <w:pStyle w:val="af0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Каков уровень индивидуальной ответственности каждого сотрудника за результат работы группы?</w:t>
                              </w:r>
                            </w:p>
                            <w:p w:rsidR="00630E30" w:rsidRPr="00630E30" w:rsidRDefault="00630E30" w:rsidP="00630E30">
                              <w:pPr>
                                <w:pStyle w:val="af0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Каков механизм коллективной мотивации в группе?</w:t>
                              </w:r>
                            </w:p>
                            <w:p w:rsidR="00630E30" w:rsidRDefault="00630E30" w:rsidP="00630E30">
                              <w:pPr>
                                <w:spacing w:before="120" w:after="12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Team-Assessment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включает в себя социометрическое исследование, позволяет увидеть, как формальную, так и неформальную структуру группы, а также психологический климат, шаблоны взаимодействия и решения бизнес-задач.</w:t>
                              </w:r>
                            </w:p>
                            <w:p w:rsidR="00630E30" w:rsidRDefault="00630E30" w:rsidP="00630E30">
                              <w:pPr>
                                <w:spacing w:before="120" w:after="12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Объективность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оценки достигается благодаря заложенной в основе метода технологии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centre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. Преимуществами данной технологии являются система взаимодополняющих методик, ориентированных на реальное поведение оцениваемых сотрудников и сочетание самостоятельной оценки и “взгляда со стороны”.</w:t>
                              </w:r>
                            </w:p>
                            <w:p w:rsidR="00630E30" w:rsidRDefault="00630E30" w:rsidP="00630E30">
                              <w:pPr>
                                <w:spacing w:before="120" w:after="12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На основании результатов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Team-Assessment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специалисты Департамента кадрового консалтинга формируют характеристику группы, включающую в себя заключение о потенциале, уровне и стадии развития группы, распределении ролей и психологической атмосфере в группе, инструментах и направлениях развития сотрудников, как участников команды. В отчете также указываются негативный и позитивный управленческие сценарии развития группы</w:t>
                              </w: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"/>
                        <wps:cNvSpPr/>
                        <wps:spPr>
                          <a:xfrm>
                            <a:off x="0" y="-976965"/>
                            <a:ext cx="190500" cy="9527648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ятиугольник 4"/>
                        <wps:cNvSpPr/>
                        <wps:spPr>
                          <a:xfrm>
                            <a:off x="9809" y="-132547"/>
                            <a:ext cx="2976383" cy="384809"/>
                          </a:xfrm>
                          <a:prstGeom prst="homePlate">
                            <a:avLst>
                              <a:gd name="adj" fmla="val 38154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0E30" w:rsidRPr="00AF1E1C" w:rsidRDefault="00630E30" w:rsidP="00630E30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i w:val="0"/>
                                  <w:color w:val="FFFFFF" w:themeColor="background1"/>
                                  <w:sz w:val="52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32"/>
                                  <w:szCs w:val="24"/>
                                  <w:lang w:eastAsia="ru-RU"/>
                                </w:rPr>
                                <w:t xml:space="preserve">Методы оценки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F85D7" id="Группа 36" o:spid="_x0000_s1038" style="position:absolute;margin-left:17.25pt;margin-top:3pt;width:563.25pt;height:797.25pt;z-index:251677696;mso-wrap-distance-left:18pt;mso-wrap-distance-right:18pt;mso-position-horizontal-relative:page;mso-position-vertical-relative:page" coordorigin=",-9769" coordsize="45552,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">
                <v:shape id="Текстовое поле 51" o:spid="_x0000_s1039" type="#_x0000_t202" style="position:absolute;left:1905;top:-3138;width:43647;height:88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aQcQA&#10;AADbAAAADwAAAGRycy9kb3ducmV2LnhtbESPS2vDMBCE74H8B7GB3ho5LjTBjWyavgi55WF6Xaz1&#10;o7ZWxlIT599XgUKOw8x8w6yz0XTiTINrLCtYzCMQxIXVDVcKTsfPxxUI55E1dpZJwZUcZOl0ssZE&#10;2wvv6XzwlQgQdgkqqL3vEyldUZNBN7c9cfBKOxj0QQ6V1ANeAtx0Mo6iZ2mw4bBQY09vNRXt4dco&#10;aL+i8iq/83gTt31e0vEn/9i9K/UwG19fQHga/T38395qBU9LuH0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2kHEAAAA2wAAAA8AAAAAAAAAAAAAAAAAmAIAAGRycy9k&#10;b3ducmV2LnhtbFBLBQYAAAAABAAEAPUAAACJAwAAAAA=&#10;" stroked="f" strokeweight=".5pt">
                  <v:fill color2="#eae7d8" rotate="t" focusposition=".5,.5" focussize="-.5,-.5" focus="100%" type="gradientRadial"/>
                  <v:textbox inset="14.4pt,1in,14.4pt,14.4pt">
                    <w:txbxContent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  <w:t>Оценка управленческих команд и проектных груп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  <w:t>п</w:t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  <w:t>методом</w:t>
                        </w:r>
                        <w:proofErr w:type="gram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32"/>
                            <w:szCs w:val="32"/>
                            <w:lang w:eastAsia="ru-RU"/>
                          </w:rPr>
                          <w:t>Team-Assessment</w:t>
                        </w:r>
                        <w:proofErr w:type="spellEnd"/>
                      </w:p>
                      <w:p w:rsidR="00630E30" w:rsidRPr="00630E30" w:rsidRDefault="00630E30" w:rsidP="00630E30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24"/>
                            <w:szCs w:val="24"/>
                            <w:lang w:eastAsia="ru-RU"/>
                          </w:rPr>
                          <w:t>Определение: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ценка управленческих команд и проектных групп методом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Team-Assessment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подразумевает оценку соответствия возможностей команды или группы поставленным перед ней бизнес-задачам.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Team-Assessment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основан на технологии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centre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, но предполагает смещение фокуса внимания от каждого участника к группе участников, как единому целому, и оценку группового результата, а также определение роли и функционала каждого участника.</w:t>
                        </w:r>
                      </w:p>
                      <w:p w:rsidR="00630E30" w:rsidRPr="00630E30" w:rsidRDefault="00630E30" w:rsidP="00630E30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FC34F16" wp14:editId="22BDCC8C">
                              <wp:extent cx="5209731" cy="1866821"/>
                              <wp:effectExtent l="0" t="0" r="0" b="635"/>
                              <wp:docPr id="40" name="Рисунок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9"/>
                                      <a:srcRect l="3968" t="26137" r="7857" b="176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216096" cy="186910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Прогностические результаты- в зависимости от цели проведения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Team-Assessment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результаты оценки могут отвечать на вопросы:</w:t>
                        </w:r>
                      </w:p>
                      <w:p w:rsidR="00630E30" w:rsidRPr="00630E30" w:rsidRDefault="00630E30" w:rsidP="00630E30">
                        <w:pPr>
                          <w:pStyle w:val="af0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Является ли состав группы полным и достаточным для решения поставленных бизнес-задач?</w:t>
                        </w:r>
                      </w:p>
                      <w:p w:rsidR="00630E30" w:rsidRPr="00630E30" w:rsidRDefault="00630E30" w:rsidP="00630E30">
                        <w:pPr>
                          <w:pStyle w:val="af0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Является ли данная группа командой?</w:t>
                        </w:r>
                      </w:p>
                      <w:p w:rsidR="00630E30" w:rsidRPr="00630E30" w:rsidRDefault="00630E30" w:rsidP="00630E30">
                        <w:pPr>
                          <w:pStyle w:val="af0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Справится ли группа/команда с предполагаемыми задачами?</w:t>
                        </w:r>
                      </w:p>
                      <w:p w:rsidR="00630E30" w:rsidRPr="00630E30" w:rsidRDefault="00630E30" w:rsidP="00630E30">
                        <w:pPr>
                          <w:pStyle w:val="af0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Насколько эффективны взаимоотношения в группе? </w:t>
                        </w:r>
                      </w:p>
                      <w:p w:rsidR="00630E30" w:rsidRPr="00630E30" w:rsidRDefault="00630E30" w:rsidP="00630E30">
                        <w:pPr>
                          <w:pStyle w:val="af0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Насколько эффективно распределены роли в группе?</w:t>
                        </w:r>
                      </w:p>
                      <w:p w:rsidR="00630E30" w:rsidRPr="00630E30" w:rsidRDefault="00630E30" w:rsidP="00630E30">
                        <w:pPr>
                          <w:pStyle w:val="af0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Какова неформальная структура группы?</w:t>
                        </w:r>
                      </w:p>
                      <w:p w:rsidR="00630E30" w:rsidRPr="00630E30" w:rsidRDefault="00630E30" w:rsidP="00630E30">
                        <w:pPr>
                          <w:pStyle w:val="af0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Каков уровень индивидуальной ответственности каждого сотрудника за результат работы группы?</w:t>
                        </w:r>
                      </w:p>
                      <w:p w:rsidR="00630E30" w:rsidRPr="00630E30" w:rsidRDefault="00630E30" w:rsidP="00630E30">
                        <w:pPr>
                          <w:pStyle w:val="af0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Каков механизм коллективной мотивации в группе?</w:t>
                        </w:r>
                      </w:p>
                      <w:p w:rsidR="00630E30" w:rsidRDefault="00630E30" w:rsidP="00630E30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Team-Assessment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включает в себя социометрическое исследование, позволяет увидеть, как формальную, так и неформальную структуру группы, а также психологический климат, шаблоны взаимодействия и решения бизнес-задач.</w:t>
                        </w:r>
                      </w:p>
                      <w:p w:rsidR="00630E30" w:rsidRDefault="00630E30" w:rsidP="00630E30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Объективность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оценки достигается благодаря заложенной в основе метода технологии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centre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. Преимуществами данной технологии являются система взаимодополняющих методик, ориентированных на реальное поведение оцениваемых сотрудников и сочетание самостоятельной оценки и “взгляда со стороны”.</w:t>
                        </w:r>
                      </w:p>
                      <w:p w:rsidR="00630E30" w:rsidRDefault="00630E30" w:rsidP="00630E30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На основании результатов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Team-Assessment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специалисты Департамента кадрового консалтинга формируют характеристику группы, включающую в себя заключение о потенциале, уровне и стадии развития группы, распределении ролей и психологической атмосфере в группе, инструментах и направлениях развития сотрудников, как участников команды. В отчете также указываются негативный и позитивный управленческие сценарии развития группы</w:t>
                        </w: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rect id="Прямоугольник 3" o:spid="_x0000_s1040" style="position:absolute;top:-9769;width:1905;height: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CUsIA&#10;AADbAAAADwAAAGRycy9kb3ducmV2LnhtbERPTWuDQBC9B/Iflin0Epo1DYTWZiNSKOQmakrJbXCn&#10;KnFnjbtV+++zh0COj/e9T2bTiZEG11pWsFlHIIgrq1uuFZzKr5c3EM4ja+wsk4J/cpAclos9xtpO&#10;nNNY+FqEEHYxKmi872MpXdWQQbe2PXHgfu1g0Ac41FIPOIVw08nXKNpJgy2HhgZ7+myouhR/RgG9&#10;Z8fN+boq0zNl1ar8zvHnkiv1/DSnHyA8zf4hvruPWsE2jA1fwg+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gJSwgAAANsAAAAPAAAAAAAAAAAAAAAAAJgCAABkcnMvZG93&#10;bnJldi54bWxQSwUGAAAAAAQABAD1AAAAhwMAAAAA&#10;" fillcolor="#1f497d" stroked="f" strokeweight="2pt"/>
                <v:shape id="Пятиугольник 4" o:spid="_x0000_s1041" type="#_x0000_t15" style="position:absolute;left:98;top:-1325;width:29763;height:3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qqsQA&#10;AADbAAAADwAAAGRycy9kb3ducmV2LnhtbESPzWrDMBCE74W8g9hCb43sBNrEiRJCSyEU2vxCrou1&#10;tYytlZEUx337qlDocZiZb5jlerCt6MmH2rGCfJyBIC6drrlScD69Pc5AhIissXVMCr4pwHo1ulti&#10;od2ND9QfYyUShEOBCkyMXSFlKA1ZDGPXESfvy3mLMUlfSe3xluC2lZMse5IWa04LBjt6MVQ2x6tV&#10;4D8n9cf02ufPmTW7/P212V+2jVIP98NmASLSEP/Df+2tVjCd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aqrEAAAA2wAAAA8AAAAAAAAAAAAAAAAAmAIAAGRycy9k&#10;b3ducmV2LnhtbFBLBQYAAAAABAAEAPUAAACJAwAAAAA=&#10;" adj="20535" fillcolor="#4f81bd" stroked="f" strokeweight="2pt">
                  <v:textbox inset="28.8pt,0,14.4pt,0">
                    <w:txbxContent>
                      <w:p w:rsidR="00630E30" w:rsidRPr="00AF1E1C" w:rsidRDefault="00630E30" w:rsidP="00630E30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i w:val="0"/>
                            <w:color w:val="FFFFFF" w:themeColor="background1"/>
                            <w:sz w:val="52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32"/>
                            <w:szCs w:val="24"/>
                            <w:lang w:eastAsia="ru-RU"/>
                          </w:rPr>
                          <w:t xml:space="preserve">Методы оценки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630E30" w:rsidRPr="00630E30" w:rsidRDefault="00630E30" w:rsidP="00630E30">
      <w:pPr>
        <w:spacing w:after="0" w:line="240" w:lineRule="auto"/>
        <w:rPr>
          <w:rFonts w:ascii="Arial" w:eastAsia="Times New Roman" w:hAnsi="Arial" w:cs="Arial"/>
          <w:i w:val="0"/>
          <w:iCs w:val="0"/>
          <w:sz w:val="32"/>
          <w:szCs w:val="32"/>
          <w:lang w:eastAsia="ru-RU"/>
        </w:rPr>
      </w:pPr>
      <w:r w:rsidRPr="00846C84">
        <w:rPr>
          <w:noProof/>
          <w:sz w:val="16"/>
        </w:rPr>
        <w:lastRenderedPageBreak/>
        <mc:AlternateContent>
          <mc:Choice Requires="wpg">
            <w:drawing>
              <wp:anchor distT="0" distB="0" distL="228600" distR="228600" simplePos="0" relativeHeight="251675648" behindDoc="0" locked="0" layoutInCell="1" allowOverlap="1" wp14:anchorId="26AD3245" wp14:editId="5D6E4B52">
                <wp:simplePos x="0" y="0"/>
                <wp:positionH relativeFrom="page">
                  <wp:posOffset>228600</wp:posOffset>
                </wp:positionH>
                <wp:positionV relativeFrom="page">
                  <wp:posOffset>41564</wp:posOffset>
                </wp:positionV>
                <wp:extent cx="7153274" cy="10125074"/>
                <wp:effectExtent l="0" t="0" r="0" b="0"/>
                <wp:wrapSquare wrapText="bothSides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4" cy="10125074"/>
                          <a:chOff x="0" y="-976965"/>
                          <a:chExt cx="4555282" cy="9527648"/>
                        </a:xfrm>
                      </wpg:grpSpPr>
                      <wps:wsp>
                        <wps:cNvPr id="24" name="Текстовое поле 51"/>
                        <wps:cNvSpPr txBox="1"/>
                        <wps:spPr>
                          <a:xfrm>
                            <a:off x="190501" y="-313878"/>
                            <a:ext cx="4364781" cy="88639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EECE1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7365D" w:themeColor="text2" w:themeShade="BF"/>
                                  <w:sz w:val="24"/>
                                  <w:szCs w:val="24"/>
                                  <w:lang w:eastAsia="ru-RU"/>
                                </w:rPr>
                                <w:t>Определение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Оценка персонала методом 360° - это технология, позволяющая сформировать наиболее полное представление о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проявленности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в повседневной деятельности профессиональных качеств и навыков сотрудника. Основной механизм данного метода представляет собой сбор обратной связи с соблюдением принципа конфиденциальности.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7365D" w:themeColor="text2" w:themeShade="BF"/>
                                  <w:sz w:val="24"/>
                                  <w:szCs w:val="24"/>
                                  <w:lang w:eastAsia="ru-RU"/>
                                </w:rPr>
                                <w:t>Прогностические результаты: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color w:val="17365D" w:themeColor="text2" w:themeShade="BF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результаты проведения метода 360° отвечают на такие вопросы как: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Есть ли разрыв между самооценкой сотрудника и тем, как видят его коллеги?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Какие ключевые факторы успеха характерны для сотрудника?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Какие зоны развития характерны для сотрудника?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Насколько эффективен данный сотрудник в реализации должностных обязанностей?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Какие задачи будут способствовать наиболее полному использованию накопленного опыта сотрудника и его знаний?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Метод 360° дает возможность привлечь к анализу данные, полученные от клиентов, с которыми взаимодействует оцениваемый сотрудник. Такое привлечение клиентов - это не только дополнительный источник информации, но и возможность совершенствовать и развивать отношения с клиентами.</w:t>
                              </w: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9288177" wp14:editId="51FBA47F">
                                    <wp:extent cx="6449483" cy="2638425"/>
                                    <wp:effectExtent l="0" t="0" r="8890" b="0"/>
                                    <wp:docPr id="41" name="Рисунок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20"/>
                                            <a:srcRect l="8376" t="21694" r="7564" b="1714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51804" cy="263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Объективность метода 360° достигается с помощью синтеза и анализа информации полученной от 3 и более людей разного уровня, взаимодействующих с сотрудником в повседневной деятельности, а также сопоставления данной информации с самооценкой сотрудника. </w:t>
                              </w: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ботке</w:t>
                              </w:r>
                              <w:proofErr w:type="spellEnd"/>
                              <w:proofErr w:type="gram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результатов оценки, позволяющей избегать ошибок, связанных с человеческим фактором.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3"/>
                        <wps:cNvSpPr/>
                        <wps:spPr>
                          <a:xfrm>
                            <a:off x="0" y="-976965"/>
                            <a:ext cx="190500" cy="9527648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ятиугольник 4"/>
                        <wps:cNvSpPr/>
                        <wps:spPr>
                          <a:xfrm>
                            <a:off x="9808" y="-132599"/>
                            <a:ext cx="3431054" cy="384809"/>
                          </a:xfrm>
                          <a:prstGeom prst="homePlate">
                            <a:avLst>
                              <a:gd name="adj" fmla="val 38154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42"/>
                                  <w:szCs w:val="42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42"/>
                                  <w:szCs w:val="42"/>
                                  <w:lang w:eastAsia="ru-RU"/>
                                </w:rPr>
                                <w:t>Оценка персонала методом 360°</w:t>
                              </w:r>
                            </w:p>
                            <w:p w:rsidR="00630E30" w:rsidRPr="00AF1E1C" w:rsidRDefault="00630E30" w:rsidP="00630E30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i w:val="0"/>
                                  <w:color w:val="FFFFFF" w:themeColor="background1"/>
                                  <w:sz w:val="52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D3245" id="Группа 22" o:spid="_x0000_s1042" style="position:absolute;margin-left:18pt;margin-top:3.25pt;width:563.25pt;height:797.25pt;z-index:251675648;mso-wrap-distance-left:18pt;mso-wrap-distance-right:18pt;mso-position-horizontal-relative:page;mso-position-vertical-relative:page" coordorigin=",-9769" coordsize="45552,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">
                <v:shape id="Текстовое поле 51" o:spid="_x0000_s1043" type="#_x0000_t202" style="position:absolute;left:1905;top:-3138;width:43647;height:88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3S68QA&#10;AADbAAAADwAAAGRycy9kb3ducmV2LnhtbESPT2vCQBTE70K/w/IKvenGUEqJrkFbW4q3xgavj+zL&#10;H5N9G7JrjN/eLRR6HGbmN8w6nUwnRhpcY1nBchGBIC6sbrhS8HP8mL+CcB5ZY2eZFNzIQbp5mK0x&#10;0fbK3zRmvhIBwi5BBbX3fSKlK2oy6Ba2Jw5eaQeDPsihknrAa4CbTsZR9CINNhwWauzpraaizS5G&#10;QfsZlTd5yuNd3PZ5Scdzvj+8K/X0OG1XIDxN/j/81/7SCuJn+P0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0uvEAAAA2wAAAA8AAAAAAAAAAAAAAAAAmAIAAGRycy9k&#10;b3ducmV2LnhtbFBLBQYAAAAABAAEAPUAAACJAwAAAAA=&#10;" stroked="f" strokeweight=".5pt">
                  <v:fill color2="#eae7d8" rotate="t" focusposition=".5,.5" focussize="-.5,-.5" focus="100%" type="gradientRadial"/>
                  <v:textbox inset="14.4pt,1in,14.4pt,14.4pt">
                    <w:txbxContent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7365D" w:themeColor="text2" w:themeShade="BF"/>
                            <w:sz w:val="24"/>
                            <w:szCs w:val="24"/>
                            <w:lang w:eastAsia="ru-RU"/>
                          </w:rPr>
                          <w:t>Определение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Оценка персонала методом 360° - это технология, позволяющая сформировать наиболее полное представление о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проявленности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в повседневной деятельности профессиональных качеств и навыков сотрудника. Основной механизм данного метода представляет собой сбор обратной связи с соблюдением принципа конфиденциальности.</w:t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7365D" w:themeColor="text2" w:themeShade="BF"/>
                            <w:sz w:val="24"/>
                            <w:szCs w:val="24"/>
                            <w:lang w:eastAsia="ru-RU"/>
                          </w:rPr>
                          <w:t>Прогностические результаты: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color w:val="17365D" w:themeColor="text2" w:themeShade="BF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результаты проведения метода 360° отвечают на такие вопросы как:</w:t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Есть ли разрыв между самооценкой сотрудника и тем, как видят его коллеги?</w:t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Какие ключевые факторы успеха характерны для сотрудника?</w:t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Какие зоны развития характерны для сотрудника?</w:t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Насколько эффективен данный сотрудник в реализации должностных обязанностей?</w:t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Какие задачи будут способствовать наиболее полному использованию накопленного опыта сотрудника и его знаний?</w:t>
                        </w: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Метод 360° дает возможность привлечь к анализу данные, полученные от клиентов, с которыми взаимодействует оцениваемый сотрудник. Такое привлечение клиентов - это не только дополнительный источник информации, но и возможность совершенствовать и развивать отношения с клиентами.</w:t>
                        </w: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9288177" wp14:editId="51FBA47F">
                              <wp:extent cx="6449483" cy="2638425"/>
                              <wp:effectExtent l="0" t="0" r="8890" b="0"/>
                              <wp:docPr id="41" name="Рисунок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20"/>
                                      <a:srcRect l="8376" t="21694" r="7564" b="1714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451804" cy="26393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Объективность метода 360° достигается с помощью синтеза и анализа информации полученной от 3 и более людей разного уровня, взаимодействующих с сотрудником в повседневной деятельности, а также сопоставления данной информации с самооценкой сотрудника. </w:t>
                        </w: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ботке</w:t>
                        </w:r>
                        <w:proofErr w:type="spellEnd"/>
                        <w:proofErr w:type="gram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результатов оценки, позволяющей избегать ошибок, связанных с человеческим фактором. </w:t>
                        </w:r>
                      </w:p>
                    </w:txbxContent>
                  </v:textbox>
                </v:shape>
                <v:rect id="Прямоугольник 3" o:spid="_x0000_s1044" style="position:absolute;top:-9769;width:1905;height: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7EcQA&#10;AADbAAAADwAAAGRycy9kb3ducmV2LnhtbESPQWuDQBSE74H+h+UVegnJGqGhNW5CCARyEzWl5PZw&#10;X1V031p3G+2/7xYKPQ4z8w2THmbTizuNrrWsYLOOQBBXVrdcK7iW59ULCOeRNfaWScE3OTjsHxYp&#10;JtpOnNO98LUIEHYJKmi8HxIpXdWQQbe2A3HwPuxo0Ac51lKPOAW46WUcRVtpsOWw0OBAp4aqrvgy&#10;Cug1u2xun8vyeKOsWpZvOb53uVJPj/NxB8LT7P/Df+2LVhA/w+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OxHEAAAA2wAAAA8AAAAAAAAAAAAAAAAAmAIAAGRycy9k&#10;b3ducmV2LnhtbFBLBQYAAAAABAAEAPUAAACJAwAAAAA=&#10;" fillcolor="#1f497d" stroked="f" strokeweight="2pt"/>
                <v:shape id="Пятиугольник 4" o:spid="_x0000_s1045" type="#_x0000_t15" style="position:absolute;left:98;top:-1325;width:34310;height:3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kX78A&#10;AADbAAAADwAAAGRycy9kb3ducmV2LnhtbERPy4rCMBTdD/gP4QruxlQXpVajFMEHrtQZXF+aO02Z&#10;5qY00Xb+fiIILg/nvdoMthEP6nztWMFsmoAgLp2uuVLw/bX7zED4gKyxcUwK/sjDZj36WGGuXc8X&#10;elxDJWII+xwVmBDaXEpfGrLop64ljtyP6yyGCLtK6g77GG4bOU+SVFqsOTYYbGlrqPy93q2CfXY7&#10;9KfLIdtJkxaLc12VRdyjJuOhWIIINIS3+OU+agXzFJ5f4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J+RfvwAAANsAAAAPAAAAAAAAAAAAAAAAAJgCAABkcnMvZG93bnJl&#10;di54bWxQSwUGAAAAAAQABAD1AAAAhAMAAAAA&#10;" adj="20676" fillcolor="#4f81bd" stroked="f" strokeweight="2pt">
                  <v:textbox inset="28.8pt,0,14.4pt,0">
                    <w:txbxContent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42"/>
                            <w:szCs w:val="42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42"/>
                            <w:szCs w:val="42"/>
                            <w:lang w:eastAsia="ru-RU"/>
                          </w:rPr>
                          <w:t>Оценка персонала методом 360°</w:t>
                        </w:r>
                      </w:p>
                      <w:p w:rsidR="00630E30" w:rsidRPr="00AF1E1C" w:rsidRDefault="00630E30" w:rsidP="00630E30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i w:val="0"/>
                            <w:color w:val="FFFFFF" w:themeColor="background1"/>
                            <w:sz w:val="52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630E30">
        <w:rPr>
          <w:rFonts w:ascii="Arial" w:eastAsia="Times New Roman" w:hAnsi="Arial" w:cs="Arial"/>
          <w:i w:val="0"/>
          <w:iCs w:val="0"/>
          <w:sz w:val="32"/>
          <w:szCs w:val="32"/>
          <w:lang w:eastAsia="ru-RU"/>
        </w:rPr>
        <w:t xml:space="preserve"> </w:t>
      </w:r>
    </w:p>
    <w:p w:rsidR="00630E30" w:rsidRPr="00630E30" w:rsidRDefault="00630E30" w:rsidP="00630E30">
      <w:pPr>
        <w:spacing w:after="0" w:line="240" w:lineRule="auto"/>
        <w:rPr>
          <w:rFonts w:ascii="Arial" w:eastAsia="Times New Roman" w:hAnsi="Arial" w:cs="Arial"/>
          <w:i w:val="0"/>
          <w:sz w:val="24"/>
          <w:szCs w:val="24"/>
          <w:lang w:eastAsia="ru-RU"/>
        </w:rPr>
      </w:pPr>
      <w:r w:rsidRPr="00630E30">
        <w:rPr>
          <w:rFonts w:ascii="Arial" w:eastAsia="Times New Roman" w:hAnsi="Arial" w:cs="Arial"/>
          <w:i w:val="0"/>
          <w:iCs w:val="0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228600" distR="228600" simplePos="0" relativeHeight="251681280" behindDoc="0" locked="0" layoutInCell="1" allowOverlap="1" wp14:anchorId="4073A098" wp14:editId="2EE4B84B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3343275" cy="9896475"/>
                <wp:effectExtent l="0" t="0" r="9525" b="9525"/>
                <wp:wrapSquare wrapText="bothSides"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896475"/>
                          <a:chOff x="0" y="0"/>
                          <a:chExt cx="3705888" cy="8229600"/>
                        </a:xfrm>
                      </wpg:grpSpPr>
                      <wps:wsp>
                        <wps:cNvPr id="43" name="Текстовое поле 51"/>
                        <wps:cNvSpPr txBox="1"/>
                        <wps:spPr>
                          <a:xfrm>
                            <a:off x="188194" y="0"/>
                            <a:ext cx="3517694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E30" w:rsidRDefault="00630E30" w:rsidP="00630E30">
                              <w:pPr>
                                <w:rPr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630E30" w:rsidRPr="00630E30" w:rsidRDefault="00630E30" w:rsidP="00630E30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 w:val="0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Личностные опросники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  Самая распространённая категория психологических тестов. Состоят из списка вопросов или суждений. Благодаря тому, что в опроснике можно спросить про что угодно, существует много разных типов опросников разного предназначения. К личностным опросникам относятся и такие "монстры" как MMPI и 16-PF, и простые опросники, состоящие из 10-20 вопросов. Как правило личностные опросники диагностируют особенности характера, темперамента, межличностных отношений, мотивационную и эмоциональную сферу.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 w:val="0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Диагностика психических состояний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  Диагностика тревожных и депрессивных состояний. Диагностика настроения и функциональных состояний. Тесты на состояние стресса.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 w:val="0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Проективные тесты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  Методики, направленные на исследование личности и разработанные в рамках проективного диагностического подхода. Основаны на интерпретации проекций испытуемого на стимульный материал. Традиционно проективные тесты относят к числу наиболее надежных, однако сфера их применения не так велика как у личностных опросников.</w:t>
                              </w:r>
                            </w:p>
                            <w:p w:rsidR="00630E30" w:rsidRPr="00630E30" w:rsidRDefault="00630E30" w:rsidP="00630E30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hAnsi="Arial" w:cs="Arial"/>
                                  <w:i w:val="0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 w:val="0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Профориентационные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 w:val="0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тесты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  Профориентация помогает человеку определиться с выбором или сменой профессии. Зачастую хорошим инструментом для расширения кругозора человека о мире профессий и своём возможном месте в нём являются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  <w:t>профориентационные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тесты. Обычно в качестве предмета изучения в профориентации выступает направленность (интересы и склонности) и способности.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ятиугольник 4"/>
                        <wps:cNvSpPr/>
                        <wps:spPr>
                          <a:xfrm>
                            <a:off x="0" y="363377"/>
                            <a:ext cx="3511353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0E30" w:rsidRDefault="00630E30">
                              <w:pPr>
                                <w:pStyle w:val="ae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ПСИХОЛОГИЧЕСКОЕ И ПРОФЕССИОНАЛЬНОЕ ТЕСТИРОВАНИЕ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3A098" id="Группа 42" o:spid="_x0000_s1046" style="position:absolute;margin-left:24pt;margin-top:21pt;width:263.25pt;height:779.25pt;z-index:251681280;mso-wrap-distance-left:18pt;mso-wrap-distance-right:18pt;mso-position-horizontal-relative:page;mso-position-vertical-relative:page" coordsize="3705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">
                <v:shape id="Текстовое поле 51" o:spid="_x0000_s1047" type="#_x0000_t202" style="position:absolute;left:1881;width:35177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yEsUA&#10;AADbAAAADwAAAGRycy9kb3ducmV2LnhtbESPQWsCMRSE7wX/Q3hCb5rVtrbdGkXEgj20oPXS22Pz&#10;ukndvIRNXNd/3xSEHoeZ+YaZL3vXiI7aaD0rmIwLEMSV15ZrBYfP19ETiJiQNTaeScGFIiwXg5s5&#10;ltqfeUfdPtUiQziWqMCkFEopY2XIYRz7QJy9b986TFm2tdQtnjPcNXJaFDPp0HJeMBhobag67k9O&#10;gU0hbL7ef94e5PPj9KMztLGHk1K3w371AiJRn/7D1/ZWK7i/g78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TISxQAAANsAAAAPAAAAAAAAAAAAAAAAAJgCAABkcnMv&#10;ZG93bnJldi54bWxQSwUGAAAAAAQABAD1AAAAigMAAAAA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:rsidR="00630E30" w:rsidRDefault="00630E30" w:rsidP="00630E30">
                        <w:pPr>
                          <w:rPr>
                            <w:rFonts w:ascii="Arial" w:hAnsi="Arial" w:cs="Arial"/>
                            <w:i w:val="0"/>
                            <w:sz w:val="22"/>
                            <w:szCs w:val="22"/>
                          </w:rPr>
                        </w:pPr>
                      </w:p>
                      <w:p w:rsidR="00630E30" w:rsidRPr="00630E30" w:rsidRDefault="00630E30" w:rsidP="00630E30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b/>
                            <w:bCs/>
                            <w:i w:val="0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Личностные опросники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  Самая распространённая категория психологических тестов. Состоят из списка вопросов или суждений. Благодаря тому, что в опроснике можно спросить про что угодно, существует много разных типов опросников разного предназначения. К личностным опросникам относятся и такие "монстры" как MMPI и 16-PF, и простые опросники, состоящие из 10-20 вопросов. Как правило личностные опросники диагностируют особенности характера, темперамента, межличностных отношений, мотивационную и эмоциональную сферу.</w:t>
                        </w:r>
                      </w:p>
                      <w:p w:rsidR="00630E30" w:rsidRPr="00630E30" w:rsidRDefault="00630E30" w:rsidP="00630E30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b/>
                            <w:bCs/>
                            <w:i w:val="0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Диагностика психических состояний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  Диагностика тревожных и депрессивных состояний. Диагностика настроения и функциональных состояний. Тесты на состояние стресса.</w:t>
                        </w:r>
                      </w:p>
                      <w:p w:rsidR="00630E30" w:rsidRPr="00630E30" w:rsidRDefault="00630E30" w:rsidP="00630E30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b/>
                            <w:bCs/>
                            <w:i w:val="0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Проективные тесты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  Методики, направленные на исследование личности и разработанные в рамках проективного диагностического подхода. Основаны на интерпретации проекций испытуемого на стимульный материал. Традиционно проективные тесты относят к числу наиболее надежных, однако сфера их применения не так велика как у личностных опросников.</w:t>
                        </w:r>
                      </w:p>
                      <w:p w:rsidR="00630E30" w:rsidRPr="00630E30" w:rsidRDefault="00630E30" w:rsidP="00630E30">
                        <w:pPr>
                          <w:spacing w:before="120" w:after="120" w:line="240" w:lineRule="auto"/>
                          <w:jc w:val="both"/>
                          <w:rPr>
                            <w:rFonts w:ascii="Arial" w:hAnsi="Arial" w:cs="Arial"/>
                            <w:i w:val="0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b/>
                            <w:bCs/>
                            <w:i w:val="0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Профориентационные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b/>
                            <w:bCs/>
                            <w:i w:val="0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тесты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  Профориентация помогает человеку определиться с выбором или сменой профессии. Зачастую хорошим инструментом для расширения кругозора человека о мире профессий и своём возможном месте в нём являются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  <w:t>профориентационные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тесты. Обычно в качестве предмета изучения в профориентации выступает направленность (интересы и склонности) и способности.</w:t>
                        </w:r>
                      </w:p>
                    </w:txbxContent>
                  </v:textbox>
                </v:shape>
                <v:rect id="Прямоугольник 3" o:spid="_x0000_s104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7jcMA&#10;AADbAAAADwAAAGRycy9kb3ducmV2LnhtbESPQWsCMRSE74L/ITzBm2YVKdutURahoPSklkJvj83r&#10;7uLmZZtEN/33jSB4HGbmG2a9jaYTN3K+taxgMc9AEFdWt1wr+Dy/z3IQPiBr7CyTgj/ysN2MR2ss&#10;tB34SLdTqEWCsC9QQRNCX0jpq4YM+rntiZP3Y53BkKSrpXY4JLjp5DLLXqTBltNCgz3tGqoup6tR&#10;sDsMX2WXH77r3LyWH1EeXfkblZpOYvkGIlAMz/CjvdcKViu4f0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7jcMAAADbAAAADwAAAAAAAAAAAAAAAACYAgAAZHJzL2Rv&#10;d25yZXYueG1sUEsFBgAAAAAEAAQA9QAAAIgDAAAAAA==&#10;" fillcolor="#1f497d [3215]" stroked="f" strokeweight="2pt"/>
                <v:shape id="Пятиугольник 4" o:spid="_x0000_s1049" type="#_x0000_t15" style="position:absolute;top:3633;width:35113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OD8MA&#10;AADbAAAADwAAAGRycy9kb3ducmV2LnhtbESPUUvDQBCE34X+h2MLvoi9VIyUtNdSAgURFEzF5yW3&#10;TaJ3e+FubeO/9wTBx2FmvmE2u8k7daaYhsAGlosCFHEb7MCdgbfj4XYFKgmyRReYDHxTgt12drXB&#10;yoYLv9K5kU5lCKcKDfQiY6V1anvymBZhJM7eKUSPkmXstI14yXDv9F1RPGiPA+eFHkeqe2o/my9v&#10;4KWmlZRN+fQ+ufrmo3XPcS9izPV82q9BCU3yH/5rP1oD9yX8fs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OD8MAAADbAAAADwAAAAAAAAAAAAAAAACYAgAAZHJzL2Rv&#10;d25yZXYueG1sUEsFBgAAAAAEAAQA9QAAAIgDAAAAAA==&#10;" adj="20416" fillcolor="#4f81bd [3204]" stroked="f" strokeweight="2pt">
                  <v:textbox inset="28.8pt,0,14.4pt,0">
                    <w:txbxContent>
                      <w:p w:rsidR="00630E30" w:rsidRDefault="00630E30">
                        <w:pPr>
                          <w:pStyle w:val="ae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ПСИХОЛОГИЧЕСКОЕ И ПРОФЕССИОНАЛЬНОЕ ТЕСТИРОВАНИЕ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hyperlink r:id="rId21" w:history="1">
        <w:r w:rsidRPr="00630E30">
          <w:rPr>
            <w:rFonts w:ascii="Arial" w:eastAsia="Times New Roman" w:hAnsi="Arial" w:cs="Arial"/>
            <w:b/>
            <w:bCs/>
            <w:i w:val="0"/>
            <w:color w:val="0000FF"/>
            <w:sz w:val="24"/>
            <w:szCs w:val="24"/>
            <w:u w:val="single"/>
            <w:lang w:eastAsia="ru-RU"/>
          </w:rPr>
          <w:t>Тест</w:t>
        </w:r>
      </w:hyperlink>
      <w:r w:rsidRPr="00630E30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  Фиксированное во времени испытание, предназначенное для установления количественных (и качественных) индивидуально-психологических различий; тест - основной инструмент психодиагностического обследования, с помощью которого осуществляется </w:t>
      </w:r>
      <w:r w:rsidRPr="00630E30">
        <w:rPr>
          <w:rFonts w:ascii="Arial" w:eastAsia="Times New Roman" w:hAnsi="Arial" w:cs="Arial"/>
          <w:i w:val="0"/>
          <w:sz w:val="24"/>
          <w:szCs w:val="24"/>
          <w:lang w:eastAsia="ru-RU"/>
        </w:rPr>
        <w:t>психологическое заключение</w:t>
      </w:r>
      <w:r w:rsidRPr="00630E30">
        <w:rPr>
          <w:rFonts w:ascii="Arial" w:eastAsia="Times New Roman" w:hAnsi="Arial" w:cs="Arial"/>
          <w:i w:val="0"/>
          <w:sz w:val="24"/>
          <w:szCs w:val="24"/>
          <w:lang w:eastAsia="ru-RU"/>
        </w:rPr>
        <w:t>.</w:t>
      </w:r>
    </w:p>
    <w:p w:rsidR="00630E30" w:rsidRPr="00630E30" w:rsidRDefault="00630E30" w:rsidP="00630E30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Тесты отличаются надежностью и чрезвычайно широким спектром применения. Целями использования тестирования может быть:</w:t>
      </w:r>
    </w:p>
    <w:p w:rsidR="00630E30" w:rsidRPr="00630E30" w:rsidRDefault="00630E30" w:rsidP="00630E30">
      <w:pPr>
        <w:pStyle w:val="af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proofErr w:type="gramStart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отбор</w:t>
      </w:r>
      <w:proofErr w:type="gramEnd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кандидатов</w:t>
      </w:r>
    </w:p>
    <w:p w:rsidR="00630E30" w:rsidRPr="00630E30" w:rsidRDefault="00630E30" w:rsidP="00630E30">
      <w:pPr>
        <w:pStyle w:val="af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proofErr w:type="gramStart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обучение</w:t>
      </w:r>
      <w:proofErr w:type="gramEnd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и развитие</w:t>
      </w:r>
    </w:p>
    <w:p w:rsidR="00630E30" w:rsidRPr="00630E30" w:rsidRDefault="00630E30" w:rsidP="00630E30">
      <w:pPr>
        <w:pStyle w:val="af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proofErr w:type="gramStart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удержание</w:t>
      </w:r>
      <w:proofErr w:type="gramEnd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ключевых сотрудников</w:t>
      </w:r>
    </w:p>
    <w:p w:rsidR="00630E30" w:rsidRPr="00630E30" w:rsidRDefault="00630E30" w:rsidP="00630E30">
      <w:pPr>
        <w:pStyle w:val="af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proofErr w:type="gramStart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выявление</w:t>
      </w:r>
      <w:proofErr w:type="gramEnd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управленческого потенциала сотрудников</w:t>
      </w:r>
    </w:p>
    <w:p w:rsidR="00630E30" w:rsidRPr="00630E30" w:rsidRDefault="00630E30" w:rsidP="00630E30">
      <w:pPr>
        <w:pStyle w:val="af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proofErr w:type="gramStart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формирование</w:t>
      </w:r>
      <w:proofErr w:type="gramEnd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кадрового резерва</w:t>
      </w:r>
    </w:p>
    <w:p w:rsidR="00630E30" w:rsidRDefault="00630E30" w:rsidP="00630E30">
      <w:pPr>
        <w:pStyle w:val="af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proofErr w:type="gramStart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проверка</w:t>
      </w:r>
      <w:proofErr w:type="gramEnd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работника на соответствие организационной культуре и др.</w:t>
      </w:r>
    </w:p>
    <w:p w:rsidR="00630E30" w:rsidRPr="00630E30" w:rsidRDefault="00630E30" w:rsidP="00630E30">
      <w:pPr>
        <w:pStyle w:val="af0"/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630E30" w:rsidRPr="00630E30" w:rsidRDefault="00630E30" w:rsidP="00630E30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На основании результатов тестирования специ</w:t>
      </w:r>
      <w:bookmarkStart w:id="0" w:name="_GoBack"/>
      <w:bookmarkEnd w:id="0"/>
      <w:r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алисты Департамента кадрового консалтинга выявят слабые и сильные стороны команды менеджеров, компетенции, требующие развития. </w:t>
      </w:r>
    </w:p>
    <w:p w:rsidR="00630E30" w:rsidRPr="00630E30" w:rsidRDefault="005E35B2" w:rsidP="00630E30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i w:val="0"/>
          <w:iCs w:val="0"/>
          <w:noProof/>
          <w:sz w:val="35"/>
          <w:szCs w:val="35"/>
          <w:lang w:eastAsia="ru-RU"/>
        </w:rPr>
        <w:drawing>
          <wp:anchor distT="0" distB="0" distL="114300" distR="114300" simplePos="0" relativeHeight="251684352" behindDoc="0" locked="0" layoutInCell="1" allowOverlap="1" wp14:anchorId="2B0B56C5" wp14:editId="6D0C9409">
            <wp:simplePos x="0" y="0"/>
            <wp:positionH relativeFrom="column">
              <wp:posOffset>3430551</wp:posOffset>
            </wp:positionH>
            <wp:positionV relativeFrom="paragraph">
              <wp:posOffset>325076</wp:posOffset>
            </wp:positionV>
            <wp:extent cx="3486150" cy="4114800"/>
            <wp:effectExtent l="76200" t="0" r="114300" b="0"/>
            <wp:wrapSquare wrapText="bothSides"/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="00630E30" w:rsidRPr="00630E30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Виды тестов</w:t>
      </w:r>
    </w:p>
    <w:p w:rsidR="00630E30" w:rsidRPr="00630E30" w:rsidRDefault="00630E30" w:rsidP="00630E30">
      <w:pPr>
        <w:spacing w:after="0" w:line="240" w:lineRule="auto"/>
        <w:rPr>
          <w:rFonts w:ascii="Arial" w:eastAsia="Times New Roman" w:hAnsi="Arial" w:cs="Arial"/>
          <w:i w:val="0"/>
          <w:iCs w:val="0"/>
          <w:sz w:val="22"/>
          <w:szCs w:val="31"/>
          <w:lang w:eastAsia="ru-RU"/>
        </w:rPr>
      </w:pPr>
    </w:p>
    <w:p w:rsidR="00630E30" w:rsidRDefault="00630E30" w:rsidP="00630E30">
      <w:pPr>
        <w:rPr>
          <w:rFonts w:ascii="Arial" w:eastAsia="Times New Roman" w:hAnsi="Arial" w:cs="Arial"/>
          <w:i w:val="0"/>
          <w:sz w:val="22"/>
          <w:szCs w:val="22"/>
          <w:lang w:eastAsia="ru-RU"/>
        </w:rPr>
      </w:pPr>
    </w:p>
    <w:p w:rsidR="00E75146" w:rsidRDefault="005E35B2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846C84">
        <w:rPr>
          <w:noProof/>
          <w:sz w:val="16"/>
        </w:rPr>
        <w:lastRenderedPageBreak/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7FC7FCB8" wp14:editId="3637262A">
                <wp:simplePos x="0" y="0"/>
                <wp:positionH relativeFrom="page">
                  <wp:posOffset>212651</wp:posOffset>
                </wp:positionH>
                <wp:positionV relativeFrom="page">
                  <wp:posOffset>42530</wp:posOffset>
                </wp:positionV>
                <wp:extent cx="7161693" cy="10124440"/>
                <wp:effectExtent l="0" t="0" r="1270" b="0"/>
                <wp:wrapSquare wrapText="bothSides"/>
                <wp:docPr id="195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693" cy="10124440"/>
                          <a:chOff x="0" y="-976965"/>
                          <a:chExt cx="4560791" cy="9527648"/>
                        </a:xfrm>
                      </wpg:grpSpPr>
                      <wps:wsp>
                        <wps:cNvPr id="196" name="Текстовое поле 51"/>
                        <wps:cNvSpPr txBox="1"/>
                        <wps:spPr>
                          <a:xfrm>
                            <a:off x="190484" y="-313919"/>
                            <a:ext cx="4370307" cy="876243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EECE1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5146" w:rsidRPr="00E75146" w:rsidRDefault="00630E30" w:rsidP="00E75146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32"/>
                                  <w:szCs w:val="24"/>
                                  <w:lang w:eastAsia="ru-RU"/>
                                </w:rPr>
                                <w:t>Оценка</w:t>
                              </w:r>
                              <w:r w:rsidR="00E75146" w:rsidRPr="00E75146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32"/>
                                  <w:szCs w:val="24"/>
                                  <w:lang w:eastAsia="ru-RU"/>
                                </w:rPr>
                                <w:t xml:space="preserve"> сотрудника методом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32"/>
                                  <w:szCs w:val="24"/>
                                  <w:lang w:eastAsia="ru-RU"/>
                                </w:rPr>
                                <w:t>А</w:t>
                              </w:r>
                              <w:r w:rsidR="00E75146" w:rsidRPr="00E75146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32"/>
                                  <w:szCs w:val="24"/>
                                  <w:lang w:eastAsia="ru-RU"/>
                                </w:rPr>
                                <w:t>ssessment</w:t>
                              </w:r>
                              <w:proofErr w:type="spellEnd"/>
                              <w:r w:rsidR="00E75146" w:rsidRPr="00E75146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32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E75146" w:rsidRPr="00E75146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32"/>
                                  <w:szCs w:val="24"/>
                                  <w:lang w:eastAsia="ru-RU"/>
                                </w:rPr>
                                <w:t>centre</w:t>
                              </w:r>
                              <w:proofErr w:type="spellEnd"/>
                            </w:p>
                            <w:p w:rsidR="00E75146" w:rsidRPr="00E75146" w:rsidRDefault="00E75146" w:rsidP="00E75146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24"/>
                                  <w:szCs w:val="24"/>
                                  <w:lang w:eastAsia="ru-RU"/>
                                </w:rPr>
                                <w:t>Определение:</w:t>
                              </w: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Оценка персонала методом </w:t>
                              </w:r>
                              <w:proofErr w:type="spellStart"/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Assessment</w:t>
                              </w:r>
                              <w:proofErr w:type="spellEnd"/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centre</w:t>
                              </w:r>
                              <w:proofErr w:type="spellEnd"/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является комплексной технологией, которая позволяет получить достоверную информацию о ключевых факторах успеха и зонах развития каждого сотрудника. </w:t>
                              </w:r>
                            </w:p>
                            <w:p w:rsidR="00E75146" w:rsidRDefault="00E75146" w:rsidP="00E75146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F497D" w:themeColor="text2"/>
                                  <w:sz w:val="24"/>
                                  <w:szCs w:val="24"/>
                                  <w:lang w:eastAsia="ru-RU"/>
                                </w:rPr>
                                <w:t>Прогностические результаты:</w:t>
                              </w: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color w:val="1F497D" w:themeColor="text2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В зависимости от цели проведения </w:t>
                              </w:r>
                              <w:proofErr w:type="spellStart"/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Assessment</w:t>
                              </w:r>
                              <w:proofErr w:type="spellEnd"/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centre</w:t>
                              </w:r>
                              <w:proofErr w:type="spellEnd"/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результаты оценки могут отвечать на вопросы:</w:t>
                              </w:r>
                            </w:p>
                            <w:p w:rsidR="00E75146" w:rsidRP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Насколько человек может быть успешен на данной должности (занимаемой или перспективной)?</w:t>
                              </w:r>
                            </w:p>
                            <w:p w:rsidR="00E75146" w:rsidRP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before="12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Кто из кандидатов лучше подходит на данную должность?</w:t>
                              </w:r>
                            </w:p>
                            <w:p w:rsidR="00E75146" w:rsidRP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 и где более эффективно использовать потенциал сотрудника, в какой деятельности и на каком управленческом уровне и т.д.?</w:t>
                              </w:r>
                            </w:p>
                            <w:p w:rsidR="00E75146" w:rsidRP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Справится ли сотрудник с новым объемом задач?</w:t>
                              </w:r>
                            </w:p>
                            <w:p w:rsidR="00E75146" w:rsidRP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Готов ли сотрудник нести повышенную ответственность и принимать</w:t>
                              </w:r>
                              <w:r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соответствующие решения?</w:t>
                              </w:r>
                            </w:p>
                            <w:p w:rsidR="00E75146" w:rsidRP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Какие перспективы собственного развития видит сотрудник и готов ли он развивать свое направление деятельности и Компанию в целом?</w:t>
                              </w:r>
                            </w:p>
                            <w:p w:rsidR="00E75146" w:rsidRP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Каким образом можно минимизировать сложности, возникающие при взаимодействии с сотрудником? </w:t>
                              </w:r>
                            </w:p>
                            <w:p w:rsidR="00E75146" w:rsidRP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Достаточен ли уровень развития сотрудника для реализации новых целей? </w:t>
                              </w:r>
                            </w:p>
                            <w:p w:rsidR="00E75146" w:rsidRDefault="00E75146" w:rsidP="00E75146">
                              <w:pPr>
                                <w:pStyle w:val="af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5146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В каком направлении требуется формировать знания, развивать умения и навыки у сотрудника?</w:t>
                              </w:r>
                            </w:p>
                            <w:p w:rsidR="00E75146" w:rsidRPr="00E75146" w:rsidRDefault="00E75146" w:rsidP="00E7514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E75146" w:rsidRPr="00630E30" w:rsidRDefault="00E75146" w:rsidP="00E7514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7365D" w:themeColor="text2" w:themeShade="B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color w:val="17365D" w:themeColor="text2" w:themeShade="BF"/>
                                  <w:sz w:val="24"/>
                                  <w:szCs w:val="24"/>
                                  <w:lang w:eastAsia="ru-RU"/>
                                </w:rPr>
                                <w:t>Объективность оценки достигается с помощью 3 основных факторов:</w:t>
                              </w:r>
                            </w:p>
                            <w:p w:rsidR="00E75146" w:rsidRPr="00630E30" w:rsidRDefault="00E75146" w:rsidP="00630E30">
                              <w:pPr>
                                <w:pStyle w:val="af0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система</w:t>
                              </w:r>
                              <w:proofErr w:type="gram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взаимодополняющих метод</w:t>
                              </w:r>
                              <w:r w:rsid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ик, ориентированных на реальное 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рабочее поведение оцениваемых сотрудников</w:t>
                              </w:r>
                            </w:p>
                            <w:p w:rsidR="00E75146" w:rsidRPr="00630E30" w:rsidRDefault="00E75146" w:rsidP="00630E30">
                              <w:pPr>
                                <w:pStyle w:val="af0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учет</w:t>
                              </w:r>
                              <w:proofErr w:type="gram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особенностей требований должностных позиций</w:t>
                              </w:r>
                            </w:p>
                            <w:p w:rsidR="00E75146" w:rsidRDefault="00E75146" w:rsidP="00630E30">
                              <w:pPr>
                                <w:pStyle w:val="af0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“</w:t>
                              </w:r>
                              <w:proofErr w:type="gram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взгляд</w:t>
                              </w:r>
                              <w:proofErr w:type="gram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со стороны” (через привлечение экспертов-наблюдателей)</w:t>
                              </w: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35"/>
                                  <w:lang w:eastAsia="ru-RU"/>
                                </w:rPr>
                              </w:pP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35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35"/>
                                  <w:lang w:eastAsia="ru-RU"/>
                                </w:rPr>
                                <w:t xml:space="preserve">Формула объективности метода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35"/>
                                  <w:lang w:eastAsia="ru-RU"/>
                                </w:rPr>
                                <w:t>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3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8"/>
                                  <w:szCs w:val="35"/>
                                  <w:lang w:eastAsia="ru-RU"/>
                                </w:rPr>
                                <w:t>centre</w:t>
                              </w:r>
                              <w:proofErr w:type="spellEnd"/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На основании результатов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Assessment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centre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специалисты Департамента кадрового консалтинга ф</w:t>
                              </w: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ормируют индивидуальные характеристики, включающие в себя заключения о потенциале человека, его роли в команде в ходе развития Компании, инструментах его профессионального и личностного развития. В отчет также включена </w:t>
                              </w:r>
                              <w:proofErr w:type="spellStart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общегрупповая</w:t>
                              </w:r>
                              <w:proofErr w:type="spellEnd"/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 xml:space="preserve"> характеристика, содержащая описание существующих в группе тенденций по уровням развития компетенций.</w:t>
                              </w: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рямоугольник 3"/>
                        <wps:cNvSpPr/>
                        <wps:spPr>
                          <a:xfrm>
                            <a:off x="0" y="-976965"/>
                            <a:ext cx="190500" cy="9527648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ятиугольник 4"/>
                        <wps:cNvSpPr/>
                        <wps:spPr>
                          <a:xfrm>
                            <a:off x="9809" y="-132547"/>
                            <a:ext cx="2976383" cy="384809"/>
                          </a:xfrm>
                          <a:prstGeom prst="homePlate">
                            <a:avLst>
                              <a:gd name="adj" fmla="val 38154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5146" w:rsidRPr="00AF1E1C" w:rsidRDefault="00E75146" w:rsidP="00E75146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i w:val="0"/>
                                  <w:color w:val="FFFFFF" w:themeColor="background1"/>
                                  <w:sz w:val="52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i w:val="0"/>
                                  <w:iCs w:val="0"/>
                                  <w:sz w:val="32"/>
                                  <w:szCs w:val="24"/>
                                  <w:lang w:eastAsia="ru-RU"/>
                                </w:rPr>
                                <w:t xml:space="preserve">Методы оценки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7FCB8" id="Группа 195" o:spid="_x0000_s1050" style="position:absolute;margin-left:16.75pt;margin-top:3.35pt;width:563.9pt;height:797.2pt;z-index:251662336;mso-wrap-distance-left:18pt;mso-wrap-distance-right:18pt;mso-position-horizontal-relative:page;mso-position-vertical-relative:page" coordorigin=",-9769" coordsize="45607,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">
                <v:shape id="Текстовое поле 51" o:spid="_x0000_s1051" type="#_x0000_t202" style="position:absolute;left:1904;top:-3139;width:43703;height:8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ti8EA&#10;AADcAAAADwAAAGRycy9kb3ducmV2LnhtbERPS2vCQBC+F/wPywje6sYcpI2u4pvSW9XgdchOHiY7&#10;G7Krxn/fLRS8zcf3nPmyN424U+cqywom4wgEcWZ1xYWC82n//gHCeWSNjWVS8CQHy8XgbY6Jtg/+&#10;ofvRFyKEsEtQQel9m0jpspIMurFtiQOX286gD7ArpO7wEcJNI+MomkqDFYeGElvalJTVx5tRUB+i&#10;/CkvabyO6zbN6XRNd99bpUbDfjUD4an3L/G/+0uH+Z9T+HsmX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WrYvBAAAA3AAAAA8AAAAAAAAAAAAAAAAAmAIAAGRycy9kb3du&#10;cmV2LnhtbFBLBQYAAAAABAAEAPUAAACGAwAAAAA=&#10;" stroked="f" strokeweight=".5pt">
                  <v:fill color2="#eae7d8" rotate="t" focusposition=".5,.5" focussize="-.5,-.5" focus="100%" type="gradientRadial"/>
                  <v:textbox inset="14.4pt,1in,14.4pt,14.4pt">
                    <w:txbxContent>
                      <w:p w:rsidR="00E75146" w:rsidRPr="00E75146" w:rsidRDefault="00630E30" w:rsidP="00E75146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32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32"/>
                            <w:szCs w:val="24"/>
                            <w:lang w:eastAsia="ru-RU"/>
                          </w:rPr>
                          <w:t>Оценка</w:t>
                        </w:r>
                        <w:r w:rsidR="00E75146" w:rsidRPr="00E75146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32"/>
                            <w:szCs w:val="24"/>
                            <w:lang w:eastAsia="ru-RU"/>
                          </w:rPr>
                          <w:t xml:space="preserve"> сотрудника методом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32"/>
                            <w:szCs w:val="24"/>
                            <w:lang w:eastAsia="ru-RU"/>
                          </w:rPr>
                          <w:t>А</w:t>
                        </w:r>
                        <w:r w:rsidR="00E75146" w:rsidRPr="00E75146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32"/>
                            <w:szCs w:val="24"/>
                            <w:lang w:eastAsia="ru-RU"/>
                          </w:rPr>
                          <w:t>ssessment</w:t>
                        </w:r>
                        <w:proofErr w:type="spellEnd"/>
                        <w:r w:rsidR="00E75146" w:rsidRPr="00E75146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32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E75146" w:rsidRPr="00E75146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32"/>
                            <w:szCs w:val="24"/>
                            <w:lang w:eastAsia="ru-RU"/>
                          </w:rPr>
                          <w:t>centre</w:t>
                        </w:r>
                        <w:proofErr w:type="spellEnd"/>
                      </w:p>
                      <w:p w:rsidR="00E75146" w:rsidRPr="00E75146" w:rsidRDefault="00E75146" w:rsidP="00E75146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24"/>
                            <w:szCs w:val="24"/>
                            <w:lang w:eastAsia="ru-RU"/>
                          </w:rPr>
                          <w:t>Определение:</w:t>
                        </w: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Оценка персонала методом </w:t>
                        </w:r>
                        <w:proofErr w:type="spellStart"/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Assessment</w:t>
                        </w:r>
                        <w:proofErr w:type="spellEnd"/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centre</w:t>
                        </w:r>
                        <w:proofErr w:type="spellEnd"/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является комплексной технологией, которая позволяет получить достоверную информацию о ключевых факторах успеха и зонах развития каждого сотрудника. </w:t>
                        </w:r>
                      </w:p>
                      <w:p w:rsidR="00E75146" w:rsidRDefault="00E75146" w:rsidP="00E75146">
                        <w:p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F497D" w:themeColor="text2"/>
                            <w:sz w:val="24"/>
                            <w:szCs w:val="24"/>
                            <w:lang w:eastAsia="ru-RU"/>
                          </w:rPr>
                          <w:t>Прогностические результаты:</w:t>
                        </w: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color w:val="1F497D" w:themeColor="text2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В зависимости от цели проведения </w:t>
                        </w:r>
                        <w:proofErr w:type="spellStart"/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Assessment</w:t>
                        </w:r>
                        <w:proofErr w:type="spellEnd"/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centre</w:t>
                        </w:r>
                        <w:proofErr w:type="spellEnd"/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результаты оценки могут отвечать на вопросы:</w:t>
                        </w:r>
                      </w:p>
                      <w:p w:rsidR="00E75146" w:rsidRP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Насколько человек может быть успешен на данной должности (занимаемой или перспективной)?</w:t>
                        </w:r>
                      </w:p>
                      <w:p w:rsidR="00E75146" w:rsidRP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before="120" w:after="12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Кто из кандидатов лучше подходит на данную должность?</w:t>
                        </w:r>
                      </w:p>
                      <w:p w:rsidR="00E75146" w:rsidRP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 и где более эффективно использовать потенциал сотрудника, в какой деятельности и на каком управленческом уровне и т.д.?</w:t>
                        </w:r>
                      </w:p>
                      <w:p w:rsidR="00E75146" w:rsidRP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Справится ли сотрудник с новым объемом задач?</w:t>
                        </w:r>
                      </w:p>
                      <w:p w:rsidR="00E75146" w:rsidRP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Готов ли сотрудник нести повышенную ответственность и принимать</w:t>
                        </w:r>
                        <w:r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соответствующие решения?</w:t>
                        </w:r>
                      </w:p>
                      <w:p w:rsidR="00E75146" w:rsidRP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Какие перспективы собственного развития видит сотрудник и готов ли он развивать свое направление деятельности и Компанию в целом?</w:t>
                        </w:r>
                      </w:p>
                      <w:p w:rsidR="00E75146" w:rsidRP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Каким образом можно минимизировать сложности, возникающие при взаимодействии с сотрудником? </w:t>
                        </w:r>
                      </w:p>
                      <w:p w:rsidR="00E75146" w:rsidRP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Достаточен ли уровень развития сотрудника для реализации новых целей? </w:t>
                        </w:r>
                      </w:p>
                      <w:p w:rsidR="00E75146" w:rsidRDefault="00E75146" w:rsidP="00E75146">
                        <w:pPr>
                          <w:pStyle w:val="af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E75146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В каком направлении требуется формировать знания, развивать умения и навыки у сотрудника?</w:t>
                        </w:r>
                      </w:p>
                      <w:p w:rsidR="00E75146" w:rsidRPr="00E75146" w:rsidRDefault="00E75146" w:rsidP="00E7514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75146" w:rsidRPr="00630E30" w:rsidRDefault="00E75146" w:rsidP="00E7514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7365D" w:themeColor="text2" w:themeShade="BF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color w:val="17365D" w:themeColor="text2" w:themeShade="BF"/>
                            <w:sz w:val="24"/>
                            <w:szCs w:val="24"/>
                            <w:lang w:eastAsia="ru-RU"/>
                          </w:rPr>
                          <w:t>Объективность оценки достигается с помощью 3 основных факторов:</w:t>
                        </w:r>
                      </w:p>
                      <w:p w:rsidR="00E75146" w:rsidRPr="00630E30" w:rsidRDefault="00E75146" w:rsidP="00630E30">
                        <w:pPr>
                          <w:pStyle w:val="af0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система</w:t>
                        </w:r>
                        <w:proofErr w:type="gram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взаимодополняющих метод</w:t>
                        </w:r>
                        <w:r w:rsid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ик, ориентированных на реальное 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рабочее поведение оцениваемых сотрудников</w:t>
                        </w:r>
                      </w:p>
                      <w:p w:rsidR="00E75146" w:rsidRPr="00630E30" w:rsidRDefault="00E75146" w:rsidP="00630E30">
                        <w:pPr>
                          <w:pStyle w:val="af0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учет</w:t>
                        </w:r>
                        <w:proofErr w:type="gram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особенностей требований должностных позиций</w:t>
                        </w:r>
                      </w:p>
                      <w:p w:rsidR="00E75146" w:rsidRDefault="00E75146" w:rsidP="00630E30">
                        <w:pPr>
                          <w:pStyle w:val="af0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“</w:t>
                        </w:r>
                        <w:proofErr w:type="gram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взгляд</w:t>
                        </w:r>
                        <w:proofErr w:type="gram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со стороны” (через привлечение экспертов-наблюдателей)</w:t>
                        </w: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35"/>
                            <w:lang w:eastAsia="ru-RU"/>
                          </w:rPr>
                        </w:pP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35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35"/>
                            <w:lang w:eastAsia="ru-RU"/>
                          </w:rPr>
                          <w:t xml:space="preserve">Формула объективности метода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35"/>
                            <w:lang w:eastAsia="ru-RU"/>
                          </w:rPr>
                          <w:t>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3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8"/>
                            <w:szCs w:val="35"/>
                            <w:lang w:eastAsia="ru-RU"/>
                          </w:rPr>
                          <w:t>centre</w:t>
                        </w:r>
                        <w:proofErr w:type="spellEnd"/>
                      </w:p>
                      <w:p w:rsidR="00630E30" w:rsidRDefault="00630E30" w:rsidP="00630E3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На основании результатов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Assessment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centre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специалисты Департамента кадрового консалтинга ф</w:t>
                        </w: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ормируют индивидуальные характеристики, включающие в себя заключения о потенциале человека, его роли в команде в ходе развития Компании, инструментах его профессионального и личностного развития. В отчет также включена </w:t>
                        </w:r>
                        <w:proofErr w:type="spellStart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общегрупповая</w:t>
                        </w:r>
                        <w:proofErr w:type="spellEnd"/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 xml:space="preserve"> характеристика, содержащая описание существующих в группе тенденций по уровням развития компетенций.</w:t>
                        </w: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0E30" w:rsidRPr="00630E30" w:rsidRDefault="00630E30" w:rsidP="00630E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rect id="Прямоугольник 3" o:spid="_x0000_s1052" style="position:absolute;top:-9769;width:1905;height: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D7MQA&#10;AADcAAAADwAAAGRycy9kb3ducmV2LnhtbESPQYvCQAyF7wv+hyGCF9GpHpa1OooIgjepXRFvoRPb&#10;YidTO6N2//3msLC3hPfy3pfVpneNelEXas8GZtMEFHHhbc2lge98P/kCFSKyxcYzGfihAJv14GOF&#10;qfVvzuh1iqWSEA4pGqhibFOtQ1GRwzD1LbFoN985jLJ2pbYdviXcNXqeJJ/aYc3SUGFLu4qK++np&#10;DNDieJhdH+N8e6VjMc7PGV7umTGjYb9dgorUx3/z3/XBCv5C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Q+zEAAAA3AAAAA8AAAAAAAAAAAAAAAAAmAIAAGRycy9k&#10;b3ducmV2LnhtbFBLBQYAAAAABAAEAPUAAACJAwAAAAA=&#10;" fillcolor="#1f497d" stroked="f" strokeweight="2pt"/>
                <v:shape id="Пятиугольник 4" o:spid="_x0000_s1053" type="#_x0000_t15" style="position:absolute;left:98;top:-1325;width:29763;height:3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uGcMA&#10;AADcAAAADwAAAGRycy9kb3ducmV2LnhtbERP32vCMBB+H+x/CDfYm6Z1MGdnlDERZKBuTvD1aG5N&#10;aXMpSazdf78Iwt7u4/t58+VgW9GTD7VjBfk4A0FcOl1zpeD4vR69gAgRWWPrmBT8UoDl4v5ujoV2&#10;F/6i/hArkUI4FKjAxNgVUobSkMUwdh1x4n6ctxgT9JXUHi8p3LZykmXP0mLNqcFgR++GyuZwtgr8&#10;blJvn859Ps2s2ecfq+bztGmUenwY3l5BRBriv/jm3ug0fzaD6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HuGcMAAADcAAAADwAAAAAAAAAAAAAAAACYAgAAZHJzL2Rv&#10;d25yZXYueG1sUEsFBgAAAAAEAAQA9QAAAIgDAAAAAA==&#10;" adj="20535" fillcolor="#4f81bd" stroked="f" strokeweight="2pt">
                  <v:textbox inset="28.8pt,0,14.4pt,0">
                    <w:txbxContent>
                      <w:p w:rsidR="00E75146" w:rsidRPr="00AF1E1C" w:rsidRDefault="00E75146" w:rsidP="00E75146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i w:val="0"/>
                            <w:color w:val="FFFFFF" w:themeColor="background1"/>
                            <w:sz w:val="52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i w:val="0"/>
                            <w:iCs w:val="0"/>
                            <w:sz w:val="32"/>
                            <w:szCs w:val="24"/>
                            <w:lang w:eastAsia="ru-RU"/>
                          </w:rPr>
                          <w:t xml:space="preserve">Методы оценки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630E30">
        <w:rPr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3F54C5" wp14:editId="66A3D564">
                <wp:simplePos x="0" y="0"/>
                <wp:positionH relativeFrom="column">
                  <wp:posOffset>419100</wp:posOffset>
                </wp:positionH>
                <wp:positionV relativeFrom="paragraph">
                  <wp:posOffset>-2704465</wp:posOffset>
                </wp:positionV>
                <wp:extent cx="6248400" cy="838200"/>
                <wp:effectExtent l="0" t="0" r="19050" b="1905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838200"/>
                          <a:chOff x="0" y="0"/>
                          <a:chExt cx="6248400" cy="838200"/>
                        </a:xfrm>
                      </wpg:grpSpPr>
                      <wps:wsp>
                        <wps:cNvPr id="6" name="Надпись 6"/>
                        <wps:cNvSpPr txBox="1"/>
                        <wps:spPr>
                          <a:xfrm>
                            <a:off x="2333625" y="85725"/>
                            <a:ext cx="38576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E30" w:rsidRPr="00630E30" w:rsidRDefault="00630E30" w:rsidP="00630E3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0E30">
                                <w:rPr>
                                  <w:rFonts w:ascii="Arial" w:eastAsia="Times New Roman" w:hAnsi="Arial" w:cs="Arial"/>
                                  <w:i w:val="0"/>
                                  <w:iCs w:val="0"/>
                                  <w:sz w:val="24"/>
                                  <w:szCs w:val="24"/>
                                  <w:lang w:eastAsia="ru-RU"/>
                                </w:rPr>
                                <w:t>Экспертная оценка⃰ (Групповая оценка + Интервью)</w:t>
                              </w:r>
                            </w:p>
                            <w:p w:rsidR="00630E30" w:rsidRDefault="00630E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Группа 20"/>
                        <wpg:cNvGrpSpPr/>
                        <wpg:grpSpPr>
                          <a:xfrm>
                            <a:off x="0" y="0"/>
                            <a:ext cx="6248400" cy="838200"/>
                            <a:chOff x="0" y="0"/>
                            <a:chExt cx="6248400" cy="838200"/>
                          </a:xfrm>
                        </wpg:grpSpPr>
                        <wps:wsp>
                          <wps:cNvPr id="5" name="Прямая соединительная линия 5"/>
                          <wps:cNvCnPr/>
                          <wps:spPr>
                            <a:xfrm flipV="1">
                              <a:off x="2447925" y="409575"/>
                              <a:ext cx="3505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" name="Группа 19"/>
                          <wpg:cNvGrpSpPr/>
                          <wpg:grpSpPr>
                            <a:xfrm>
                              <a:off x="0" y="0"/>
                              <a:ext cx="6248400" cy="838200"/>
                              <a:chOff x="0" y="0"/>
                              <a:chExt cx="6248400" cy="838200"/>
                            </a:xfrm>
                          </wpg:grpSpPr>
                          <wps:wsp>
                            <wps:cNvPr id="8" name="Надпись 8"/>
                            <wps:cNvSpPr txBox="1"/>
                            <wps:spPr>
                              <a:xfrm>
                                <a:off x="2571750" y="495300"/>
                                <a:ext cx="3190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0E30" w:rsidRPr="00630E30" w:rsidRDefault="00630E30" w:rsidP="00630E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30E30">
                                    <w:rPr>
                                      <w:rFonts w:ascii="Arial" w:eastAsia="Times New Roman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Самооценка</w:t>
                                  </w:r>
                                  <w:r w:rsidRPr="00630E30">
                                    <w:rPr>
                                      <w:rFonts w:ascii="Arial" w:eastAsia="Times New Roman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*(Тестирование + Интервью)</w:t>
                                  </w:r>
                                </w:p>
                                <w:p w:rsidR="00630E30" w:rsidRDefault="00630E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0" y="0"/>
                                <a:ext cx="6248400" cy="838200"/>
                                <a:chOff x="0" y="0"/>
                                <a:chExt cx="6248400" cy="838200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1905000" cy="838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30E30" w:rsidRPr="00630E30" w:rsidRDefault="00630E30" w:rsidP="00630E30">
                                    <w:pPr>
                                      <w:jc w:val="center"/>
                                      <w:rPr>
                                        <w:b/>
                                        <w:i w:val="0"/>
                                        <w:sz w:val="40"/>
                                      </w:rPr>
                                    </w:pPr>
                                    <w:r w:rsidRPr="00630E30">
                                      <w:rPr>
                                        <w:b/>
                                        <w:i w:val="0"/>
                                        <w:sz w:val="40"/>
                                      </w:rPr>
                                      <w:t>Объективность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Группа 17"/>
                              <wpg:cNvGrpSpPr/>
                              <wpg:grpSpPr>
                                <a:xfrm>
                                  <a:off x="1905000" y="0"/>
                                  <a:ext cx="4343400" cy="838200"/>
                                  <a:chOff x="0" y="0"/>
                                  <a:chExt cx="4343400" cy="838200"/>
                                </a:xfrm>
                              </wpg:grpSpPr>
                              <wps:wsp>
                                <wps:cNvPr id="4" name="Прямоугольник 4"/>
                                <wps:cNvSpPr/>
                                <wps:spPr>
                                  <a:xfrm>
                                    <a:off x="0" y="0"/>
                                    <a:ext cx="43434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Надпись 16"/>
                                <wps:cNvSpPr txBox="1"/>
                                <wps:spPr>
                                  <a:xfrm>
                                    <a:off x="57150" y="85725"/>
                                    <a:ext cx="428625" cy="542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30E30" w:rsidRPr="00630E30" w:rsidRDefault="00630E30" w:rsidP="00630E30">
                                      <w:pPr>
                                        <w:spacing w:after="100" w:afterAutospacing="1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 w:rsidRPr="00630E30">
                                        <w:rPr>
                                          <w:sz w:val="72"/>
                                          <w:szCs w:val="72"/>
                                        </w:rP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3F54C5" id="Группа 21" o:spid="_x0000_s1054" style="position:absolute;margin-left:33pt;margin-top:-212.95pt;width:492pt;height:66pt;z-index:251673600" coordsize="62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">
                <v:shape id="Надпись 6" o:spid="_x0000_s1055" type="#_x0000_t202" style="position:absolute;left:23336;top:857;width:3857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630E30" w:rsidRPr="00630E30" w:rsidRDefault="00630E30" w:rsidP="00630E3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</w:pPr>
                        <w:r w:rsidRPr="00630E30">
                          <w:rPr>
                            <w:rFonts w:ascii="Arial" w:eastAsia="Times New Roman" w:hAnsi="Arial" w:cs="Arial"/>
                            <w:i w:val="0"/>
                            <w:iCs w:val="0"/>
                            <w:sz w:val="24"/>
                            <w:szCs w:val="24"/>
                            <w:lang w:eastAsia="ru-RU"/>
                          </w:rPr>
                          <w:t>Экспертная оценка⃰ (Групповая оценка + Интервью)</w:t>
                        </w:r>
                      </w:p>
                      <w:p w:rsidR="00630E30" w:rsidRDefault="00630E30"/>
                    </w:txbxContent>
                  </v:textbox>
                </v:shape>
                <v:group id="Группа 20" o:spid="_x0000_s1056" style="position:absolute;width:62484;height:8382" coordsize="62484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Прямая соединительная линия 5" o:spid="_x0000_s1057" style="position:absolute;flip:y;visibility:visible;mso-wrap-style:square" from="24479,4095" to="5953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nO8QAAADaAAAADwAAAGRycy9kb3ducmV2LnhtbESPQWvCQBSE74L/YXlCb83GQotGV1Fp&#10;RVAEowe9PbLPJJp9G7JbTf313ULB4zAz3zDjaWsqcaPGlZYV9KMYBHFmdcm5gsP+63UAwnlkjZVl&#10;UvBDDqaTbmeMibZ33tEt9bkIEHYJKii8rxMpXVaQQRfZmjh4Z9sY9EE2udQN3gPcVPItjj+kwZLD&#10;QoE1LQrKrum3UcDHuc0eW70eLC91Ovw0m/zU3yj10mtnIxCeWv8M/7dXWsE7/F0JN0B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ic7xAAAANoAAAAPAAAAAAAAAAAA&#10;AAAAAKECAABkcnMvZG93bnJldi54bWxQSwUGAAAAAAQABAD5AAAAkgMAAAAA&#10;" strokecolor="#4f81bd [3204]" strokeweight="3pt">
                    <v:shadow on="t" color="black" opacity="22937f" origin=",.5" offset="0,.63889mm"/>
                  </v:line>
                  <v:group id="Группа 19" o:spid="_x0000_s1058" style="position:absolute;width:62484;height:8382" coordsize="62484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Надпись 8" o:spid="_x0000_s1059" type="#_x0000_t202" style="position:absolute;left:25717;top:4953;width:3190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  <v:textbox>
                        <w:txbxContent>
                          <w:p w:rsidR="00630E30" w:rsidRPr="00630E30" w:rsidRDefault="00630E30" w:rsidP="00630E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30E30"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>Самооценка</w:t>
                            </w:r>
                            <w:r w:rsidRPr="00630E30"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 xml:space="preserve"> *(Тестирование + Интервью)</w:t>
                            </w:r>
                          </w:p>
                          <w:p w:rsidR="00630E30" w:rsidRDefault="00630E30"/>
                        </w:txbxContent>
                      </v:textbox>
                    </v:shape>
                    <v:group id="Группа 18" o:spid="_x0000_s1060" style="position:absolute;width:62484;height:8382" coordsize="62484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Прямоугольник 3" o:spid="_x0000_s1061" style="position:absolute;width:19050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>
                        <v:textbox>
                          <w:txbxContent>
                            <w:p w:rsidR="00630E30" w:rsidRPr="00630E30" w:rsidRDefault="00630E30" w:rsidP="00630E30">
                              <w:pPr>
                                <w:jc w:val="center"/>
                                <w:rPr>
                                  <w:b/>
                                  <w:i w:val="0"/>
                                  <w:sz w:val="40"/>
                                </w:rPr>
                              </w:pPr>
                              <w:r w:rsidRPr="00630E30">
                                <w:rPr>
                                  <w:b/>
                                  <w:i w:val="0"/>
                                  <w:sz w:val="40"/>
                                </w:rPr>
                                <w:t>Объективность</w:t>
                              </w:r>
                            </w:p>
                          </w:txbxContent>
                        </v:textbox>
                      </v:rect>
                      <v:group id="Группа 17" o:spid="_x0000_s1062" style="position:absolute;left:19050;width:43434;height:8382" coordsize="43434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Прямоугольник 4" o:spid="_x0000_s1063" style="position:absolute;width:4343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        <v:shape id="Надпись 16" o:spid="_x0000_s1064" type="#_x0000_t202" style="position:absolute;left:571;top:857;width:4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630E30" w:rsidRPr="00630E30" w:rsidRDefault="00630E30" w:rsidP="00630E30">
                                <w:pPr>
                                  <w:spacing w:after="100" w:afterAutospacing="1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630E30">
                                  <w:rPr>
                                    <w:sz w:val="72"/>
                                    <w:szCs w:val="72"/>
                                  </w:rPr>
                                  <w:t>=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sectPr w:rsidR="00E75146" w:rsidSect="004F14DB">
      <w:headerReference w:type="default" r:id="rId27"/>
      <w:footerReference w:type="default" r:id="rId28"/>
      <w:pgSz w:w="11906" w:h="16838"/>
      <w:pgMar w:top="1387" w:right="720" w:bottom="720" w:left="720" w:header="0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09" w:rsidRDefault="001B2409" w:rsidP="00EC684A">
      <w:pPr>
        <w:spacing w:after="0" w:line="240" w:lineRule="auto"/>
      </w:pPr>
      <w:r>
        <w:separator/>
      </w:r>
    </w:p>
  </w:endnote>
  <w:endnote w:type="continuationSeparator" w:id="0">
    <w:p w:rsidR="001B2409" w:rsidRDefault="001B2409" w:rsidP="00EC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2" w:type="pct"/>
      <w:tblInd w:w="-705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62"/>
      <w:gridCol w:w="6206"/>
    </w:tblGrid>
    <w:tr w:rsidR="00F6013B" w:rsidTr="004F14DB">
      <w:trPr>
        <w:trHeight w:val="400"/>
      </w:trPr>
      <w:tc>
        <w:tcPr>
          <w:tcW w:w="2363" w:type="pct"/>
          <w:shd w:val="clear" w:color="auto" w:fill="4F81BD" w:themeFill="accent1"/>
          <w:vAlign w:val="center"/>
        </w:tcPr>
        <w:p w:rsidR="00F6013B" w:rsidRDefault="00F6013B" w:rsidP="00F6013B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637" w:type="pct"/>
          <w:shd w:val="clear" w:color="auto" w:fill="4F81BD" w:themeFill="accent1"/>
          <w:vAlign w:val="center"/>
        </w:tcPr>
        <w:sdt>
          <w:sdtPr>
            <w:rPr>
              <w:caps/>
              <w:color w:val="17365D" w:themeColor="text2" w:themeShade="BF"/>
              <w:sz w:val="18"/>
              <w:szCs w:val="18"/>
            </w:rPr>
            <w:alias w:val="Автор"/>
            <w:tag w:val=""/>
            <w:id w:val="-1827355267"/>
            <w:placeholder>
              <w:docPart w:val="DC07B0DBCCC944248DBD6C673328F92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6013B" w:rsidRDefault="005E35B2" w:rsidP="00F6013B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17365D" w:themeColor="text2" w:themeShade="BF"/>
                  <w:sz w:val="18"/>
                  <w:szCs w:val="18"/>
                </w:rPr>
                <w:t>www.centrkadrov.com</w:t>
              </w:r>
            </w:p>
          </w:sdtContent>
        </w:sdt>
      </w:tc>
    </w:tr>
  </w:tbl>
  <w:p w:rsidR="00F6013B" w:rsidRPr="00F6013B" w:rsidRDefault="00F6013B">
    <w:pPr>
      <w:pStyle w:val="a5"/>
      <w:rPr>
        <w:b/>
        <w:i w:val="0"/>
        <w:color w:val="17365D" w:themeColor="text2" w:themeShade="BF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09" w:rsidRDefault="001B2409" w:rsidP="00EC684A">
      <w:pPr>
        <w:spacing w:after="0" w:line="240" w:lineRule="auto"/>
      </w:pPr>
      <w:r>
        <w:separator/>
      </w:r>
    </w:p>
  </w:footnote>
  <w:footnote w:type="continuationSeparator" w:id="0">
    <w:p w:rsidR="001B2409" w:rsidRDefault="001B2409" w:rsidP="00EC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B" w:rsidRDefault="00092B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096378" wp14:editId="7839E90D">
          <wp:simplePos x="0" y="0"/>
          <wp:positionH relativeFrom="column">
            <wp:posOffset>4772025</wp:posOffset>
          </wp:positionH>
          <wp:positionV relativeFrom="paragraph">
            <wp:posOffset>123825</wp:posOffset>
          </wp:positionV>
          <wp:extent cx="2143125" cy="619125"/>
          <wp:effectExtent l="0" t="0" r="9525" b="9525"/>
          <wp:wrapTopAndBottom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24BB">
      <w:rPr>
        <w:rFonts w:ascii="Times New Roman" w:hAnsi="Times New Roman"/>
        <w:i w:val="0"/>
        <w:iCs w:val="0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0C128BDE" wp14:editId="3E8C7673">
              <wp:simplePos x="0" y="0"/>
              <wp:positionH relativeFrom="column">
                <wp:posOffset>0</wp:posOffset>
              </wp:positionH>
              <wp:positionV relativeFrom="paragraph">
                <wp:posOffset>582295</wp:posOffset>
              </wp:positionV>
              <wp:extent cx="4303395" cy="377190"/>
              <wp:effectExtent l="4445" t="0" r="0" b="0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A24BB" w:rsidRDefault="00FA24BB" w:rsidP="00FA24BB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28BDE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65" type="#_x0000_t202" style="position:absolute;margin-left:0;margin-top:45.85pt;width:338.85pt;height:29.7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" filled="f" stroked="f" insetpen="t">
              <v:textbox inset="2.88pt,2.88pt,2.88pt,2.88pt">
                <w:txbxContent>
                  <w:p w:rsidR="00FA24BB" w:rsidRDefault="00FA24BB" w:rsidP="00FA24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23.45pt;height:8.35pt;visibility:visible;mso-wrap-style:square" o:bullet="t">
        <v:imagedata r:id="rId1" o:title=""/>
      </v:shape>
    </w:pict>
  </w:numPicBullet>
  <w:numPicBullet w:numPicBulletId="1">
    <w:pict>
      <v:shape id="_x0000_i1225" type="#_x0000_t75" style="width:23.45pt;height:8.35pt;visibility:visible;mso-wrap-style:square" o:bullet="t">
        <v:imagedata r:id="rId2" o:title=""/>
      </v:shape>
    </w:pict>
  </w:numPicBullet>
  <w:abstractNum w:abstractNumId="0">
    <w:nsid w:val="013D2636"/>
    <w:multiLevelType w:val="hybridMultilevel"/>
    <w:tmpl w:val="34E0E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16FF"/>
    <w:multiLevelType w:val="hybridMultilevel"/>
    <w:tmpl w:val="DBEA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5D29"/>
    <w:multiLevelType w:val="hybridMultilevel"/>
    <w:tmpl w:val="73FC2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2245"/>
    <w:multiLevelType w:val="hybridMultilevel"/>
    <w:tmpl w:val="E0E2B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29CD"/>
    <w:multiLevelType w:val="hybridMultilevel"/>
    <w:tmpl w:val="CC7A2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B4AFC"/>
    <w:multiLevelType w:val="hybridMultilevel"/>
    <w:tmpl w:val="E1285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507FC"/>
    <w:multiLevelType w:val="hybridMultilevel"/>
    <w:tmpl w:val="05142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65A24"/>
    <w:multiLevelType w:val="hybridMultilevel"/>
    <w:tmpl w:val="AEFA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C5955"/>
    <w:multiLevelType w:val="hybridMultilevel"/>
    <w:tmpl w:val="C51421CC"/>
    <w:lvl w:ilvl="0" w:tplc="E03CF1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A"/>
    <w:rsid w:val="00027E72"/>
    <w:rsid w:val="000301F0"/>
    <w:rsid w:val="00092B9F"/>
    <w:rsid w:val="000E1BBE"/>
    <w:rsid w:val="001B2409"/>
    <w:rsid w:val="001E203F"/>
    <w:rsid w:val="002E437D"/>
    <w:rsid w:val="00397E82"/>
    <w:rsid w:val="004F14DB"/>
    <w:rsid w:val="005271E4"/>
    <w:rsid w:val="005C15E4"/>
    <w:rsid w:val="005E35B2"/>
    <w:rsid w:val="00630E30"/>
    <w:rsid w:val="007540B3"/>
    <w:rsid w:val="00790845"/>
    <w:rsid w:val="00802ACC"/>
    <w:rsid w:val="00846C84"/>
    <w:rsid w:val="00AF1E1C"/>
    <w:rsid w:val="00B531DB"/>
    <w:rsid w:val="00C17017"/>
    <w:rsid w:val="00C6468F"/>
    <w:rsid w:val="00D30DE4"/>
    <w:rsid w:val="00E75146"/>
    <w:rsid w:val="00E93588"/>
    <w:rsid w:val="00EC684A"/>
    <w:rsid w:val="00F6013B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A5210-BF68-4D8C-A22B-4BCDE71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B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24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4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4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4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4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4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4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4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84A"/>
  </w:style>
  <w:style w:type="paragraph" w:styleId="a5">
    <w:name w:val="footer"/>
    <w:basedOn w:val="a"/>
    <w:link w:val="a6"/>
    <w:uiPriority w:val="99"/>
    <w:unhideWhenUsed/>
    <w:rsid w:val="00EC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84A"/>
  </w:style>
  <w:style w:type="character" w:customStyle="1" w:styleId="10">
    <w:name w:val="Заголовок 1 Знак"/>
    <w:basedOn w:val="a0"/>
    <w:link w:val="1"/>
    <w:uiPriority w:val="9"/>
    <w:rsid w:val="00FA24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24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24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24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24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24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24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24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24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A24BB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A24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FA24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FA24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A24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FA24BB"/>
    <w:rPr>
      <w:b/>
      <w:bCs/>
      <w:spacing w:val="0"/>
    </w:rPr>
  </w:style>
  <w:style w:type="character" w:styleId="ad">
    <w:name w:val="Emphasis"/>
    <w:uiPriority w:val="20"/>
    <w:qFormat/>
    <w:rsid w:val="00FA24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link w:val="af"/>
    <w:uiPriority w:val="1"/>
    <w:qFormat/>
    <w:rsid w:val="00FA24B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A2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24B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24BB"/>
    <w:rPr>
      <w:color w:val="943634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FA24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FA24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FA24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FA24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FA24BB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FA24BB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FA24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FA24BB"/>
    <w:pPr>
      <w:outlineLvl w:val="9"/>
    </w:pPr>
    <w:rPr>
      <w:lang w:bidi="en-US"/>
    </w:rPr>
  </w:style>
  <w:style w:type="character" w:styleId="af9">
    <w:name w:val="Hyperlink"/>
    <w:basedOn w:val="a0"/>
    <w:uiPriority w:val="99"/>
    <w:unhideWhenUsed/>
    <w:rsid w:val="00F6013B"/>
    <w:rPr>
      <w:color w:val="0000FF" w:themeColor="hyperlink"/>
      <w:u w:val="single"/>
    </w:rPr>
  </w:style>
  <w:style w:type="table" w:styleId="afa">
    <w:name w:val="Table Grid"/>
    <w:basedOn w:val="a1"/>
    <w:uiPriority w:val="59"/>
    <w:rsid w:val="004F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Grid Table 4 Accent 1"/>
    <w:basedOn w:val="a1"/>
    <w:uiPriority w:val="49"/>
    <w:rsid w:val="004F1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">
    <w:name w:val="Без интервала Знак"/>
    <w:basedOn w:val="a0"/>
    <w:link w:val="ae"/>
    <w:uiPriority w:val="1"/>
    <w:rsid w:val="00802AC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18" Type="http://schemas.microsoft.com/office/2007/relationships/diagramDrawing" Target="diagrams/drawing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hyperlink" Target="http://azps.ru/handbook/t/test955.html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3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3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B0361A-DDEB-43D3-BC30-3361A59212D7}" type="doc">
      <dgm:prSet loTypeId="urn:microsoft.com/office/officeart/2005/8/layout/process4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CC3624-18F6-44A8-A002-51D20395446C}">
      <dgm:prSet phldrT="[Текст]"/>
      <dgm:spPr/>
      <dgm:t>
        <a:bodyPr/>
        <a:lstStyle/>
        <a:p>
          <a:r>
            <a:rPr lang="ru-RU" i="0"/>
            <a:t>Разработка  моделей ключевых  компетенций</a:t>
          </a:r>
          <a:endParaRPr lang="ru-RU"/>
        </a:p>
      </dgm:t>
    </dgm:pt>
    <dgm:pt modelId="{5B915145-4E9B-4EF4-9B3D-24514F44A0A5}" type="parTrans" cxnId="{3D362EDA-069A-460D-9B2C-83FADDC576FE}">
      <dgm:prSet/>
      <dgm:spPr/>
      <dgm:t>
        <a:bodyPr/>
        <a:lstStyle/>
        <a:p>
          <a:endParaRPr lang="ru-RU"/>
        </a:p>
      </dgm:t>
    </dgm:pt>
    <dgm:pt modelId="{70CF4FA4-7543-4E2A-B038-1F788B649640}" type="sibTrans" cxnId="{3D362EDA-069A-460D-9B2C-83FADDC576FE}">
      <dgm:prSet/>
      <dgm:spPr/>
      <dgm:t>
        <a:bodyPr/>
        <a:lstStyle/>
        <a:p>
          <a:endParaRPr lang="ru-RU"/>
        </a:p>
      </dgm:t>
    </dgm:pt>
    <dgm:pt modelId="{B1093304-E41D-4AAD-907C-164288536C68}">
      <dgm:prSet phldrT="[Текст]"/>
      <dgm:spPr/>
      <dgm:t>
        <a:bodyPr/>
        <a:lstStyle/>
        <a:p>
          <a:r>
            <a:rPr lang="ru-RU" i="0"/>
            <a:t>Разработка критериев и </a:t>
          </a:r>
          <a:endParaRPr lang="ru-RU" i="1"/>
        </a:p>
        <a:p>
          <a:r>
            <a:rPr lang="ru-RU" i="0"/>
            <a:t>инструментов оценки</a:t>
          </a:r>
          <a:endParaRPr lang="ru-RU"/>
        </a:p>
      </dgm:t>
    </dgm:pt>
    <dgm:pt modelId="{82805815-4F2D-4239-AB1C-28159C218AC5}" type="parTrans" cxnId="{9A87D8EA-3DEA-4020-8E3F-1D63A0F99CB5}">
      <dgm:prSet/>
      <dgm:spPr/>
      <dgm:t>
        <a:bodyPr/>
        <a:lstStyle/>
        <a:p>
          <a:endParaRPr lang="ru-RU"/>
        </a:p>
      </dgm:t>
    </dgm:pt>
    <dgm:pt modelId="{765BE5ED-FEBC-466A-8548-7854C3E55D5D}" type="sibTrans" cxnId="{9A87D8EA-3DEA-4020-8E3F-1D63A0F99CB5}">
      <dgm:prSet/>
      <dgm:spPr/>
      <dgm:t>
        <a:bodyPr/>
        <a:lstStyle/>
        <a:p>
          <a:endParaRPr lang="ru-RU"/>
        </a:p>
      </dgm:t>
    </dgm:pt>
    <dgm:pt modelId="{078EB477-8638-483D-A031-25985E250B92}">
      <dgm:prSet phldrT="[Текст]"/>
      <dgm:spPr/>
      <dgm:t>
        <a:bodyPr/>
        <a:lstStyle/>
        <a:p>
          <a:r>
            <a:rPr lang="ru-RU" i="0"/>
            <a:t>Проведение оценочных </a:t>
          </a:r>
          <a:endParaRPr lang="ru-RU" i="1"/>
        </a:p>
        <a:p>
          <a:r>
            <a:rPr lang="ru-RU" i="0"/>
            <a:t>мероприятий</a:t>
          </a:r>
          <a:endParaRPr lang="ru-RU"/>
        </a:p>
      </dgm:t>
    </dgm:pt>
    <dgm:pt modelId="{9F4BC1DB-4039-4F25-87E4-A718516F8783}" type="parTrans" cxnId="{024211A5-E4A4-457D-B26F-E8415F8E7083}">
      <dgm:prSet/>
      <dgm:spPr/>
      <dgm:t>
        <a:bodyPr/>
        <a:lstStyle/>
        <a:p>
          <a:endParaRPr lang="ru-RU"/>
        </a:p>
      </dgm:t>
    </dgm:pt>
    <dgm:pt modelId="{37452ADF-DA49-4C7C-96EB-D93D487CEF8B}" type="sibTrans" cxnId="{024211A5-E4A4-457D-B26F-E8415F8E7083}">
      <dgm:prSet/>
      <dgm:spPr/>
      <dgm:t>
        <a:bodyPr/>
        <a:lstStyle/>
        <a:p>
          <a:endParaRPr lang="ru-RU"/>
        </a:p>
      </dgm:t>
    </dgm:pt>
    <dgm:pt modelId="{DC1604ED-26BB-4017-9D2B-CFD83C1427EE}">
      <dgm:prSet/>
      <dgm:spPr/>
      <dgm:t>
        <a:bodyPr/>
        <a:lstStyle/>
        <a:p>
          <a:r>
            <a:rPr lang="ru-RU" i="0"/>
            <a:t>Обработка и анализ информации</a:t>
          </a:r>
          <a:endParaRPr lang="ru-RU"/>
        </a:p>
      </dgm:t>
    </dgm:pt>
    <dgm:pt modelId="{9F1D4B58-940B-41D7-A2E3-0119D19B2C8E}" type="parTrans" cxnId="{E725D40B-E6A6-416D-9665-1C7F22596F69}">
      <dgm:prSet/>
      <dgm:spPr/>
      <dgm:t>
        <a:bodyPr/>
        <a:lstStyle/>
        <a:p>
          <a:endParaRPr lang="ru-RU"/>
        </a:p>
      </dgm:t>
    </dgm:pt>
    <dgm:pt modelId="{35014277-2C81-4C64-B43E-474E1A1A9E41}" type="sibTrans" cxnId="{E725D40B-E6A6-416D-9665-1C7F22596F69}">
      <dgm:prSet/>
      <dgm:spPr/>
      <dgm:t>
        <a:bodyPr/>
        <a:lstStyle/>
        <a:p>
          <a:endParaRPr lang="ru-RU"/>
        </a:p>
      </dgm:t>
    </dgm:pt>
    <dgm:pt modelId="{E841B881-BFB3-40FD-AF18-BF3C91ACDE91}">
      <dgm:prSet/>
      <dgm:spPr/>
      <dgm:t>
        <a:bodyPr/>
        <a:lstStyle/>
        <a:p>
          <a:r>
            <a:rPr lang="ru-RU" i="0"/>
            <a:t>Отчет и обратная связь</a:t>
          </a:r>
          <a:endParaRPr lang="ru-RU"/>
        </a:p>
      </dgm:t>
    </dgm:pt>
    <dgm:pt modelId="{302F8917-168F-40FD-93E8-18FECDC7EEF4}" type="parTrans" cxnId="{38EE16D1-9E26-462F-B8A7-CDD4D41449C3}">
      <dgm:prSet/>
      <dgm:spPr/>
      <dgm:t>
        <a:bodyPr/>
        <a:lstStyle/>
        <a:p>
          <a:endParaRPr lang="ru-RU"/>
        </a:p>
      </dgm:t>
    </dgm:pt>
    <dgm:pt modelId="{599C69AF-62BA-4394-B102-120520A49872}" type="sibTrans" cxnId="{38EE16D1-9E26-462F-B8A7-CDD4D41449C3}">
      <dgm:prSet/>
      <dgm:spPr/>
      <dgm:t>
        <a:bodyPr/>
        <a:lstStyle/>
        <a:p>
          <a:endParaRPr lang="ru-RU"/>
        </a:p>
      </dgm:t>
    </dgm:pt>
    <dgm:pt modelId="{57F94A25-4ED3-49E0-AE8B-81CDC2FF3228}" type="pres">
      <dgm:prSet presAssocID="{9CB0361A-DDEB-43D3-BC30-3361A59212D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FE87E8-02B9-463A-89A0-D87B0B477FF8}" type="pres">
      <dgm:prSet presAssocID="{E841B881-BFB3-40FD-AF18-BF3C91ACDE91}" presName="boxAndChildren" presStyleCnt="0"/>
      <dgm:spPr/>
    </dgm:pt>
    <dgm:pt modelId="{B46C26BC-28A1-4FAE-8187-DFF5E857E1A1}" type="pres">
      <dgm:prSet presAssocID="{E841B881-BFB3-40FD-AF18-BF3C91ACDE91}" presName="parentTextBox" presStyleLbl="node1" presStyleIdx="0" presStyleCnt="5"/>
      <dgm:spPr/>
      <dgm:t>
        <a:bodyPr/>
        <a:lstStyle/>
        <a:p>
          <a:endParaRPr lang="ru-RU"/>
        </a:p>
      </dgm:t>
    </dgm:pt>
    <dgm:pt modelId="{03989386-9874-406A-8331-34341B37C2AA}" type="pres">
      <dgm:prSet presAssocID="{35014277-2C81-4C64-B43E-474E1A1A9E41}" presName="sp" presStyleCnt="0"/>
      <dgm:spPr/>
    </dgm:pt>
    <dgm:pt modelId="{4E375494-986A-4AB2-8D15-A6B2E13322F0}" type="pres">
      <dgm:prSet presAssocID="{DC1604ED-26BB-4017-9D2B-CFD83C1427EE}" presName="arrowAndChildren" presStyleCnt="0"/>
      <dgm:spPr/>
    </dgm:pt>
    <dgm:pt modelId="{C9332815-BFAA-4D0C-9868-9079204802C2}" type="pres">
      <dgm:prSet presAssocID="{DC1604ED-26BB-4017-9D2B-CFD83C1427EE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B528EE64-83E2-4DBC-8CE9-3D61122A840A}" type="pres">
      <dgm:prSet presAssocID="{37452ADF-DA49-4C7C-96EB-D93D487CEF8B}" presName="sp" presStyleCnt="0"/>
      <dgm:spPr/>
    </dgm:pt>
    <dgm:pt modelId="{49A574D0-9406-4D38-BD27-407E958CBF28}" type="pres">
      <dgm:prSet presAssocID="{078EB477-8638-483D-A031-25985E250B92}" presName="arrowAndChildren" presStyleCnt="0"/>
      <dgm:spPr/>
    </dgm:pt>
    <dgm:pt modelId="{7C319A3F-83E3-4DC6-AE88-F0B901A9BFC7}" type="pres">
      <dgm:prSet presAssocID="{078EB477-8638-483D-A031-25985E250B92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EBCF037E-CC4C-45F0-B1D5-ADE40B5A4535}" type="pres">
      <dgm:prSet presAssocID="{765BE5ED-FEBC-466A-8548-7854C3E55D5D}" presName="sp" presStyleCnt="0"/>
      <dgm:spPr/>
    </dgm:pt>
    <dgm:pt modelId="{3429017B-CC08-4AC6-9941-BC0CACBBE7CE}" type="pres">
      <dgm:prSet presAssocID="{B1093304-E41D-4AAD-907C-164288536C68}" presName="arrowAndChildren" presStyleCnt="0"/>
      <dgm:spPr/>
    </dgm:pt>
    <dgm:pt modelId="{2719ED75-4C44-4EEF-BE92-1776A8324E88}" type="pres">
      <dgm:prSet presAssocID="{B1093304-E41D-4AAD-907C-164288536C68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E898DBBC-D011-4FFF-8389-0E1888093B73}" type="pres">
      <dgm:prSet presAssocID="{70CF4FA4-7543-4E2A-B038-1F788B649640}" presName="sp" presStyleCnt="0"/>
      <dgm:spPr/>
    </dgm:pt>
    <dgm:pt modelId="{41F804A4-ACF8-4D7E-A5CA-96FECEC77C9F}" type="pres">
      <dgm:prSet presAssocID="{A8CC3624-18F6-44A8-A002-51D20395446C}" presName="arrowAndChildren" presStyleCnt="0"/>
      <dgm:spPr/>
    </dgm:pt>
    <dgm:pt modelId="{D5CF664A-407E-4A30-8835-A61478408B1C}" type="pres">
      <dgm:prSet presAssocID="{A8CC3624-18F6-44A8-A002-51D20395446C}" presName="parentTextArrow" presStyleLbl="node1" presStyleIdx="4" presStyleCnt="5" custLinFactNeighborX="-1821" custLinFactNeighborY="-221"/>
      <dgm:spPr/>
      <dgm:t>
        <a:bodyPr/>
        <a:lstStyle/>
        <a:p>
          <a:endParaRPr lang="ru-RU"/>
        </a:p>
      </dgm:t>
    </dgm:pt>
  </dgm:ptLst>
  <dgm:cxnLst>
    <dgm:cxn modelId="{C60B37BF-99B7-4CF1-92F5-4738EAF08B20}" type="presOf" srcId="{E841B881-BFB3-40FD-AF18-BF3C91ACDE91}" destId="{B46C26BC-28A1-4FAE-8187-DFF5E857E1A1}" srcOrd="0" destOrd="0" presId="urn:microsoft.com/office/officeart/2005/8/layout/process4"/>
    <dgm:cxn modelId="{9A87D8EA-3DEA-4020-8E3F-1D63A0F99CB5}" srcId="{9CB0361A-DDEB-43D3-BC30-3361A59212D7}" destId="{B1093304-E41D-4AAD-907C-164288536C68}" srcOrd="1" destOrd="0" parTransId="{82805815-4F2D-4239-AB1C-28159C218AC5}" sibTransId="{765BE5ED-FEBC-466A-8548-7854C3E55D5D}"/>
    <dgm:cxn modelId="{38EE16D1-9E26-462F-B8A7-CDD4D41449C3}" srcId="{9CB0361A-DDEB-43D3-BC30-3361A59212D7}" destId="{E841B881-BFB3-40FD-AF18-BF3C91ACDE91}" srcOrd="4" destOrd="0" parTransId="{302F8917-168F-40FD-93E8-18FECDC7EEF4}" sibTransId="{599C69AF-62BA-4394-B102-120520A49872}"/>
    <dgm:cxn modelId="{3D362EDA-069A-460D-9B2C-83FADDC576FE}" srcId="{9CB0361A-DDEB-43D3-BC30-3361A59212D7}" destId="{A8CC3624-18F6-44A8-A002-51D20395446C}" srcOrd="0" destOrd="0" parTransId="{5B915145-4E9B-4EF4-9B3D-24514F44A0A5}" sibTransId="{70CF4FA4-7543-4E2A-B038-1F788B649640}"/>
    <dgm:cxn modelId="{34DE9472-F0C9-47A6-98E6-41F460D92C0F}" type="presOf" srcId="{078EB477-8638-483D-A031-25985E250B92}" destId="{7C319A3F-83E3-4DC6-AE88-F0B901A9BFC7}" srcOrd="0" destOrd="0" presId="urn:microsoft.com/office/officeart/2005/8/layout/process4"/>
    <dgm:cxn modelId="{10ED961D-D77C-4552-94B2-7CBEAA904835}" type="presOf" srcId="{B1093304-E41D-4AAD-907C-164288536C68}" destId="{2719ED75-4C44-4EEF-BE92-1776A8324E88}" srcOrd="0" destOrd="0" presId="urn:microsoft.com/office/officeart/2005/8/layout/process4"/>
    <dgm:cxn modelId="{024211A5-E4A4-457D-B26F-E8415F8E7083}" srcId="{9CB0361A-DDEB-43D3-BC30-3361A59212D7}" destId="{078EB477-8638-483D-A031-25985E250B92}" srcOrd="2" destOrd="0" parTransId="{9F4BC1DB-4039-4F25-87E4-A718516F8783}" sibTransId="{37452ADF-DA49-4C7C-96EB-D93D487CEF8B}"/>
    <dgm:cxn modelId="{E725D40B-E6A6-416D-9665-1C7F22596F69}" srcId="{9CB0361A-DDEB-43D3-BC30-3361A59212D7}" destId="{DC1604ED-26BB-4017-9D2B-CFD83C1427EE}" srcOrd="3" destOrd="0" parTransId="{9F1D4B58-940B-41D7-A2E3-0119D19B2C8E}" sibTransId="{35014277-2C81-4C64-B43E-474E1A1A9E41}"/>
    <dgm:cxn modelId="{1E5CA976-E352-43EB-8090-904B7F0F0CE1}" type="presOf" srcId="{A8CC3624-18F6-44A8-A002-51D20395446C}" destId="{D5CF664A-407E-4A30-8835-A61478408B1C}" srcOrd="0" destOrd="0" presId="urn:microsoft.com/office/officeart/2005/8/layout/process4"/>
    <dgm:cxn modelId="{D694EC53-6C5E-4FE3-9F6A-CAEDE032A840}" type="presOf" srcId="{DC1604ED-26BB-4017-9D2B-CFD83C1427EE}" destId="{C9332815-BFAA-4D0C-9868-9079204802C2}" srcOrd="0" destOrd="0" presId="urn:microsoft.com/office/officeart/2005/8/layout/process4"/>
    <dgm:cxn modelId="{B3179457-21E7-468B-ABDB-12AF156A6E31}" type="presOf" srcId="{9CB0361A-DDEB-43D3-BC30-3361A59212D7}" destId="{57F94A25-4ED3-49E0-AE8B-81CDC2FF3228}" srcOrd="0" destOrd="0" presId="urn:microsoft.com/office/officeart/2005/8/layout/process4"/>
    <dgm:cxn modelId="{4E80FED6-29B7-4932-9DB2-F1DBFE38B92D}" type="presParOf" srcId="{57F94A25-4ED3-49E0-AE8B-81CDC2FF3228}" destId="{9BFE87E8-02B9-463A-89A0-D87B0B477FF8}" srcOrd="0" destOrd="0" presId="urn:microsoft.com/office/officeart/2005/8/layout/process4"/>
    <dgm:cxn modelId="{ACF88B2D-D6B9-483A-BF3F-2B1A7AD42095}" type="presParOf" srcId="{9BFE87E8-02B9-463A-89A0-D87B0B477FF8}" destId="{B46C26BC-28A1-4FAE-8187-DFF5E857E1A1}" srcOrd="0" destOrd="0" presId="urn:microsoft.com/office/officeart/2005/8/layout/process4"/>
    <dgm:cxn modelId="{F23639DD-EF81-4D33-8252-539DAA405205}" type="presParOf" srcId="{57F94A25-4ED3-49E0-AE8B-81CDC2FF3228}" destId="{03989386-9874-406A-8331-34341B37C2AA}" srcOrd="1" destOrd="0" presId="urn:microsoft.com/office/officeart/2005/8/layout/process4"/>
    <dgm:cxn modelId="{74E779CA-0DDC-45B9-9EF9-2B262E5DF797}" type="presParOf" srcId="{57F94A25-4ED3-49E0-AE8B-81CDC2FF3228}" destId="{4E375494-986A-4AB2-8D15-A6B2E13322F0}" srcOrd="2" destOrd="0" presId="urn:microsoft.com/office/officeart/2005/8/layout/process4"/>
    <dgm:cxn modelId="{394D241E-1289-429B-8309-5ECA9D8D4EC8}" type="presParOf" srcId="{4E375494-986A-4AB2-8D15-A6B2E13322F0}" destId="{C9332815-BFAA-4D0C-9868-9079204802C2}" srcOrd="0" destOrd="0" presId="urn:microsoft.com/office/officeart/2005/8/layout/process4"/>
    <dgm:cxn modelId="{995E87F4-97A8-458F-B61A-C35B3EACAF09}" type="presParOf" srcId="{57F94A25-4ED3-49E0-AE8B-81CDC2FF3228}" destId="{B528EE64-83E2-4DBC-8CE9-3D61122A840A}" srcOrd="3" destOrd="0" presId="urn:microsoft.com/office/officeart/2005/8/layout/process4"/>
    <dgm:cxn modelId="{8E9DDA7D-BEDF-46AD-B10B-450B0199DB11}" type="presParOf" srcId="{57F94A25-4ED3-49E0-AE8B-81CDC2FF3228}" destId="{49A574D0-9406-4D38-BD27-407E958CBF28}" srcOrd="4" destOrd="0" presId="urn:microsoft.com/office/officeart/2005/8/layout/process4"/>
    <dgm:cxn modelId="{F1069523-B02B-4631-AC5D-AB06E58127BD}" type="presParOf" srcId="{49A574D0-9406-4D38-BD27-407E958CBF28}" destId="{7C319A3F-83E3-4DC6-AE88-F0B901A9BFC7}" srcOrd="0" destOrd="0" presId="urn:microsoft.com/office/officeart/2005/8/layout/process4"/>
    <dgm:cxn modelId="{1AA586A1-8008-45AB-882B-72E2B85D5FD4}" type="presParOf" srcId="{57F94A25-4ED3-49E0-AE8B-81CDC2FF3228}" destId="{EBCF037E-CC4C-45F0-B1D5-ADE40B5A4535}" srcOrd="5" destOrd="0" presId="urn:microsoft.com/office/officeart/2005/8/layout/process4"/>
    <dgm:cxn modelId="{398DB800-9C05-4B90-9041-7F21F2F54209}" type="presParOf" srcId="{57F94A25-4ED3-49E0-AE8B-81CDC2FF3228}" destId="{3429017B-CC08-4AC6-9941-BC0CACBBE7CE}" srcOrd="6" destOrd="0" presId="urn:microsoft.com/office/officeart/2005/8/layout/process4"/>
    <dgm:cxn modelId="{F774BFF2-6483-4BE3-B4AE-09F2E68D7E96}" type="presParOf" srcId="{3429017B-CC08-4AC6-9941-BC0CACBBE7CE}" destId="{2719ED75-4C44-4EEF-BE92-1776A8324E88}" srcOrd="0" destOrd="0" presId="urn:microsoft.com/office/officeart/2005/8/layout/process4"/>
    <dgm:cxn modelId="{BC6099AE-78C6-41D0-BEFE-C3FC201C0869}" type="presParOf" srcId="{57F94A25-4ED3-49E0-AE8B-81CDC2FF3228}" destId="{E898DBBC-D011-4FFF-8389-0E1888093B73}" srcOrd="7" destOrd="0" presId="urn:microsoft.com/office/officeart/2005/8/layout/process4"/>
    <dgm:cxn modelId="{419A9557-9245-49A7-A861-FECE85F5034C}" type="presParOf" srcId="{57F94A25-4ED3-49E0-AE8B-81CDC2FF3228}" destId="{41F804A4-ACF8-4D7E-A5CA-96FECEC77C9F}" srcOrd="8" destOrd="0" presId="urn:microsoft.com/office/officeart/2005/8/layout/process4"/>
    <dgm:cxn modelId="{47B44889-BE24-4138-8BD7-1ED52414A8A9}" type="presParOf" srcId="{41F804A4-ACF8-4D7E-A5CA-96FECEC77C9F}" destId="{D5CF664A-407E-4A30-8835-A61478408B1C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EA2AD9-0426-404C-A4C6-516C0CB34E5C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8FD181-68F5-4B27-BC25-A1FBAD6000FF}">
      <dgm:prSet phldrT="[Текст]"/>
      <dgm:spPr/>
      <dgm:t>
        <a:bodyPr/>
        <a:lstStyle/>
        <a:p>
          <a:r>
            <a:rPr lang="ru-RU" i="0"/>
            <a:t>Диагностика актуальности обучения</a:t>
          </a:r>
          <a:endParaRPr lang="ru-RU"/>
        </a:p>
      </dgm:t>
    </dgm:pt>
    <dgm:pt modelId="{13313EED-0AD1-40F4-8ED1-FCF347D1B20C}" type="parTrans" cxnId="{0366CC25-DB67-4A32-A8CF-A482A19AE9CD}">
      <dgm:prSet/>
      <dgm:spPr/>
      <dgm:t>
        <a:bodyPr/>
        <a:lstStyle/>
        <a:p>
          <a:endParaRPr lang="ru-RU"/>
        </a:p>
      </dgm:t>
    </dgm:pt>
    <dgm:pt modelId="{B6D5E3F9-9E4E-44AF-9E4C-DBE6490317AC}" type="sibTrans" cxnId="{0366CC25-DB67-4A32-A8CF-A482A19AE9CD}">
      <dgm:prSet/>
      <dgm:spPr/>
      <dgm:t>
        <a:bodyPr/>
        <a:lstStyle/>
        <a:p>
          <a:endParaRPr lang="ru-RU"/>
        </a:p>
      </dgm:t>
    </dgm:pt>
    <dgm:pt modelId="{0CEE9020-08F4-484B-B0EC-6281ABFF738E}">
      <dgm:prSet phldrT="[Текст]"/>
      <dgm:spPr/>
      <dgm:t>
        <a:bodyPr/>
        <a:lstStyle/>
        <a:p>
          <a:r>
            <a:rPr lang="ru-RU" i="0"/>
            <a:t>Разработка программы обучения</a:t>
          </a:r>
          <a:endParaRPr lang="ru-RU"/>
        </a:p>
      </dgm:t>
    </dgm:pt>
    <dgm:pt modelId="{A7C26CFF-27D7-4126-A328-8BF48168F5E0}" type="parTrans" cxnId="{F34945DD-0892-4AFA-9F47-603B9C9ED91E}">
      <dgm:prSet/>
      <dgm:spPr/>
      <dgm:t>
        <a:bodyPr/>
        <a:lstStyle/>
        <a:p>
          <a:endParaRPr lang="ru-RU"/>
        </a:p>
      </dgm:t>
    </dgm:pt>
    <dgm:pt modelId="{CBFF1AF3-A366-4134-A5BB-475113D2E06C}" type="sibTrans" cxnId="{F34945DD-0892-4AFA-9F47-603B9C9ED91E}">
      <dgm:prSet/>
      <dgm:spPr/>
      <dgm:t>
        <a:bodyPr/>
        <a:lstStyle/>
        <a:p>
          <a:endParaRPr lang="ru-RU"/>
        </a:p>
      </dgm:t>
    </dgm:pt>
    <dgm:pt modelId="{47E98294-D278-4F2F-9770-205A2F72CAD4}">
      <dgm:prSet phldrT="[Текст]"/>
      <dgm:spPr/>
      <dgm:t>
        <a:bodyPr/>
        <a:lstStyle/>
        <a:p>
          <a:r>
            <a:rPr lang="ru-RU" i="0"/>
            <a:t>Обучающее мероприятие</a:t>
          </a:r>
          <a:endParaRPr lang="ru-RU"/>
        </a:p>
      </dgm:t>
    </dgm:pt>
    <dgm:pt modelId="{3F44FD7F-C5FE-400F-BE9B-C8B8CDB52239}" type="parTrans" cxnId="{D72DBD93-68CA-4DB9-9320-99060F3EDB46}">
      <dgm:prSet/>
      <dgm:spPr/>
      <dgm:t>
        <a:bodyPr/>
        <a:lstStyle/>
        <a:p>
          <a:endParaRPr lang="ru-RU"/>
        </a:p>
      </dgm:t>
    </dgm:pt>
    <dgm:pt modelId="{EFDA7ACC-12BB-451B-B68B-A086827CA8FB}" type="sibTrans" cxnId="{D72DBD93-68CA-4DB9-9320-99060F3EDB46}">
      <dgm:prSet/>
      <dgm:spPr/>
      <dgm:t>
        <a:bodyPr/>
        <a:lstStyle/>
        <a:p>
          <a:endParaRPr lang="ru-RU"/>
        </a:p>
      </dgm:t>
    </dgm:pt>
    <dgm:pt modelId="{06DC7209-C996-4920-98A9-C5F5FDC9D268}">
      <dgm:prSet phldrT="[Текст]"/>
      <dgm:spPr/>
      <dgm:t>
        <a:bodyPr/>
        <a:lstStyle/>
        <a:p>
          <a:r>
            <a:rPr lang="ru-RU" i="0"/>
            <a:t>Реализация программы обучения</a:t>
          </a:r>
          <a:endParaRPr lang="ru-RU"/>
        </a:p>
      </dgm:t>
    </dgm:pt>
    <dgm:pt modelId="{A2EF69F8-F7D3-465E-B294-BD078E321D65}" type="parTrans" cxnId="{FC218E97-DEA1-425F-A796-E8E22EE9BD4A}">
      <dgm:prSet/>
      <dgm:spPr/>
      <dgm:t>
        <a:bodyPr/>
        <a:lstStyle/>
        <a:p>
          <a:endParaRPr lang="ru-RU"/>
        </a:p>
      </dgm:t>
    </dgm:pt>
    <dgm:pt modelId="{49A5F3B4-E2E9-4D39-8217-ACBEE012B7A7}" type="sibTrans" cxnId="{FC218E97-DEA1-425F-A796-E8E22EE9BD4A}">
      <dgm:prSet/>
      <dgm:spPr/>
      <dgm:t>
        <a:bodyPr/>
        <a:lstStyle/>
        <a:p>
          <a:endParaRPr lang="ru-RU"/>
        </a:p>
      </dgm:t>
    </dgm:pt>
    <dgm:pt modelId="{3150F65E-0D39-4394-AE46-EAA835C05737}">
      <dgm:prSet phldrT="[Текст]"/>
      <dgm:spPr/>
      <dgm:t>
        <a:bodyPr/>
        <a:lstStyle/>
        <a:p>
          <a:r>
            <a:rPr lang="ru-RU" i="0"/>
            <a:t>Диагностика актуальности обучения</a:t>
          </a:r>
          <a:endParaRPr lang="ru-RU"/>
        </a:p>
      </dgm:t>
    </dgm:pt>
    <dgm:pt modelId="{7F5C67B7-D030-4925-B727-3B3CEE39CB93}" type="parTrans" cxnId="{F9BC64E5-E46A-4741-9FE4-77BFD389B60E}">
      <dgm:prSet/>
      <dgm:spPr/>
      <dgm:t>
        <a:bodyPr/>
        <a:lstStyle/>
        <a:p>
          <a:endParaRPr lang="ru-RU"/>
        </a:p>
      </dgm:t>
    </dgm:pt>
    <dgm:pt modelId="{065122BA-4B1D-43DA-8B30-BC833573B25E}" type="sibTrans" cxnId="{F9BC64E5-E46A-4741-9FE4-77BFD389B60E}">
      <dgm:prSet/>
      <dgm:spPr/>
      <dgm:t>
        <a:bodyPr/>
        <a:lstStyle/>
        <a:p>
          <a:endParaRPr lang="ru-RU"/>
        </a:p>
      </dgm:t>
    </dgm:pt>
    <dgm:pt modelId="{A27B421D-F840-4CC6-B964-FE48D42F8372}">
      <dgm:prSet phldrT="[Текст]"/>
      <dgm:spPr/>
      <dgm:t>
        <a:bodyPr/>
        <a:lstStyle/>
        <a:p>
          <a:r>
            <a:rPr lang="ru-RU" i="0"/>
            <a:t>Реализация программы обучения</a:t>
          </a:r>
          <a:endParaRPr lang="ru-RU"/>
        </a:p>
      </dgm:t>
    </dgm:pt>
    <dgm:pt modelId="{CDA3F7D4-FADF-4D71-ACF8-DA986AC92C1E}" type="parTrans" cxnId="{79CD4C43-CFF2-425A-8A6B-2908FC2D1A0E}">
      <dgm:prSet/>
      <dgm:spPr/>
      <dgm:t>
        <a:bodyPr/>
        <a:lstStyle/>
        <a:p>
          <a:endParaRPr lang="ru-RU"/>
        </a:p>
      </dgm:t>
    </dgm:pt>
    <dgm:pt modelId="{96B0C17F-78A8-4CC0-90FE-657CA3D7DC6B}" type="sibTrans" cxnId="{79CD4C43-CFF2-425A-8A6B-2908FC2D1A0E}">
      <dgm:prSet/>
      <dgm:spPr/>
      <dgm:t>
        <a:bodyPr/>
        <a:lstStyle/>
        <a:p>
          <a:endParaRPr lang="ru-RU"/>
        </a:p>
      </dgm:t>
    </dgm:pt>
    <dgm:pt modelId="{035F8F4D-8BBF-4EB9-A79E-93377E9706BE}">
      <dgm:prSet phldrT="[Текст]"/>
      <dgm:spPr/>
      <dgm:t>
        <a:bodyPr/>
        <a:lstStyle/>
        <a:p>
          <a:r>
            <a:rPr lang="ru-RU"/>
            <a:t>Обучающее мероприятие</a:t>
          </a:r>
        </a:p>
      </dgm:t>
    </dgm:pt>
    <dgm:pt modelId="{19534018-C5B5-4497-976F-E7EB8214BCD9}" type="parTrans" cxnId="{9E176781-DAEB-4E0B-9197-3B95D6AFD582}">
      <dgm:prSet/>
      <dgm:spPr/>
      <dgm:t>
        <a:bodyPr/>
        <a:lstStyle/>
        <a:p>
          <a:endParaRPr lang="ru-RU"/>
        </a:p>
      </dgm:t>
    </dgm:pt>
    <dgm:pt modelId="{1D8F16C0-43BE-4B82-A2FA-72B7094F5DC3}" type="sibTrans" cxnId="{9E176781-DAEB-4E0B-9197-3B95D6AFD582}">
      <dgm:prSet/>
      <dgm:spPr/>
      <dgm:t>
        <a:bodyPr/>
        <a:lstStyle/>
        <a:p>
          <a:endParaRPr lang="ru-RU"/>
        </a:p>
      </dgm:t>
    </dgm:pt>
    <dgm:pt modelId="{529D1A3B-7175-472D-8131-14419D0E0364}">
      <dgm:prSet phldrT="[Текст]"/>
      <dgm:spPr/>
      <dgm:t>
        <a:bodyPr/>
        <a:lstStyle/>
        <a:p>
          <a:r>
            <a:rPr lang="ru-RU" i="0"/>
            <a:t>Коррекция программы обучения</a:t>
          </a:r>
          <a:endParaRPr lang="ru-RU"/>
        </a:p>
      </dgm:t>
    </dgm:pt>
    <dgm:pt modelId="{91BB82D2-675F-48DF-987F-B4666DC0A613}" type="parTrans" cxnId="{33F46255-73D7-48DE-A0CD-D12B0C0D61BB}">
      <dgm:prSet/>
      <dgm:spPr/>
      <dgm:t>
        <a:bodyPr/>
        <a:lstStyle/>
        <a:p>
          <a:endParaRPr lang="ru-RU"/>
        </a:p>
      </dgm:t>
    </dgm:pt>
    <dgm:pt modelId="{4D20F2C1-B3EE-42A5-8061-796D21D13220}" type="sibTrans" cxnId="{33F46255-73D7-48DE-A0CD-D12B0C0D61BB}">
      <dgm:prSet/>
      <dgm:spPr/>
      <dgm:t>
        <a:bodyPr/>
        <a:lstStyle/>
        <a:p>
          <a:endParaRPr lang="ru-RU"/>
        </a:p>
      </dgm:t>
    </dgm:pt>
    <dgm:pt modelId="{F038410B-2AB5-4E81-9FA2-2D1375A4C8A8}" type="pres">
      <dgm:prSet presAssocID="{78EA2AD9-0426-404C-A4C6-516C0CB34E5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A711420-0C95-4E52-AD42-A9E21A316360}" type="pres">
      <dgm:prSet presAssocID="{4F8FD181-68F5-4B27-BC25-A1FBAD6000FF}" presName="linNode" presStyleCnt="0"/>
      <dgm:spPr/>
    </dgm:pt>
    <dgm:pt modelId="{25725908-E61C-4457-AC7E-266D2233A2CF}" type="pres">
      <dgm:prSet presAssocID="{4F8FD181-68F5-4B27-BC25-A1FBAD6000FF}" presName="parentText" presStyleLbl="node1" presStyleIdx="0" presStyleCnt="4" custLinFactNeighborY="-20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37D500-7B7A-4DCB-B009-2ACE73A4D7A6}" type="pres">
      <dgm:prSet presAssocID="{4F8FD181-68F5-4B27-BC25-A1FBAD6000FF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E5F0A6-C924-48A4-B96C-63EA58B1EBC5}" type="pres">
      <dgm:prSet presAssocID="{B6D5E3F9-9E4E-44AF-9E4C-DBE6490317AC}" presName="sp" presStyleCnt="0"/>
      <dgm:spPr/>
    </dgm:pt>
    <dgm:pt modelId="{11EBD426-01AB-44C0-BD79-71A6E88E9F84}" type="pres">
      <dgm:prSet presAssocID="{47E98294-D278-4F2F-9770-205A2F72CAD4}" presName="linNode" presStyleCnt="0"/>
      <dgm:spPr/>
    </dgm:pt>
    <dgm:pt modelId="{478AD76E-D6B7-405E-86E1-8955DE7B0BE4}" type="pres">
      <dgm:prSet presAssocID="{47E98294-D278-4F2F-9770-205A2F72CAD4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6CC8DE-D788-4B94-A8C5-4835562FF58A}" type="pres">
      <dgm:prSet presAssocID="{47E98294-D278-4F2F-9770-205A2F72CAD4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0CBC1E-742F-4923-887E-993CA4F75934}" type="pres">
      <dgm:prSet presAssocID="{EFDA7ACC-12BB-451B-B68B-A086827CA8FB}" presName="sp" presStyleCnt="0"/>
      <dgm:spPr/>
    </dgm:pt>
    <dgm:pt modelId="{557EA040-1620-4DAD-94C3-D312722F0C97}" type="pres">
      <dgm:prSet presAssocID="{3150F65E-0D39-4394-AE46-EAA835C05737}" presName="linNode" presStyleCnt="0"/>
      <dgm:spPr/>
    </dgm:pt>
    <dgm:pt modelId="{6D270A9F-2F06-4F2D-BF58-87CA43E75A1B}" type="pres">
      <dgm:prSet presAssocID="{3150F65E-0D39-4394-AE46-EAA835C05737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48A1CA-6F02-4B37-9512-9F59985F499B}" type="pres">
      <dgm:prSet presAssocID="{3150F65E-0D39-4394-AE46-EAA835C05737}" presName="descendantText" presStyleLbl="alignAccFollowNode1" presStyleIdx="2" presStyleCnt="4" custLinFactNeighborY="2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58CF77-4AE2-4561-B598-B784386227F4}" type="pres">
      <dgm:prSet presAssocID="{065122BA-4B1D-43DA-8B30-BC833573B25E}" presName="sp" presStyleCnt="0"/>
      <dgm:spPr/>
    </dgm:pt>
    <dgm:pt modelId="{6ACF0440-3413-4A5C-A92E-1E02C60259FD}" type="pres">
      <dgm:prSet presAssocID="{035F8F4D-8BBF-4EB9-A79E-93377E9706BE}" presName="linNode" presStyleCnt="0"/>
      <dgm:spPr/>
    </dgm:pt>
    <dgm:pt modelId="{29D8140C-4BE3-4071-9802-8201E1038425}" type="pres">
      <dgm:prSet presAssocID="{035F8F4D-8BBF-4EB9-A79E-93377E9706BE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0D9D4A-362F-455C-B11F-0F4A04EE9BA4}" type="pres">
      <dgm:prSet presAssocID="{035F8F4D-8BBF-4EB9-A79E-93377E9706BE}" presName="descendantText" presStyleLbl="alignAccFollowNode1" presStyleIdx="3" presStyleCnt="4" custLinFactNeighborX="-4183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2889BA-4EDD-4C90-B99C-4FF985FF0E79}" type="presOf" srcId="{4F8FD181-68F5-4B27-BC25-A1FBAD6000FF}" destId="{25725908-E61C-4457-AC7E-266D2233A2CF}" srcOrd="0" destOrd="0" presId="urn:microsoft.com/office/officeart/2005/8/layout/vList5"/>
    <dgm:cxn modelId="{FC218E97-DEA1-425F-A796-E8E22EE9BD4A}" srcId="{47E98294-D278-4F2F-9770-205A2F72CAD4}" destId="{06DC7209-C996-4920-98A9-C5F5FDC9D268}" srcOrd="0" destOrd="0" parTransId="{A2EF69F8-F7D3-465E-B294-BD078E321D65}" sibTransId="{49A5F3B4-E2E9-4D39-8217-ACBEE012B7A7}"/>
    <dgm:cxn modelId="{965A9297-F9BD-48E1-BDEF-3D0F52ABAF11}" type="presOf" srcId="{0CEE9020-08F4-484B-B0EC-6281ABFF738E}" destId="{9E37D500-7B7A-4DCB-B009-2ACE73A4D7A6}" srcOrd="0" destOrd="0" presId="urn:microsoft.com/office/officeart/2005/8/layout/vList5"/>
    <dgm:cxn modelId="{8F5428D0-DD31-4400-88B1-B94C4DF09768}" type="presOf" srcId="{A27B421D-F840-4CC6-B964-FE48D42F8372}" destId="{9B0D9D4A-362F-455C-B11F-0F4A04EE9BA4}" srcOrd="0" destOrd="0" presId="urn:microsoft.com/office/officeart/2005/8/layout/vList5"/>
    <dgm:cxn modelId="{0366CC25-DB67-4A32-A8CF-A482A19AE9CD}" srcId="{78EA2AD9-0426-404C-A4C6-516C0CB34E5C}" destId="{4F8FD181-68F5-4B27-BC25-A1FBAD6000FF}" srcOrd="0" destOrd="0" parTransId="{13313EED-0AD1-40F4-8ED1-FCF347D1B20C}" sibTransId="{B6D5E3F9-9E4E-44AF-9E4C-DBE6490317AC}"/>
    <dgm:cxn modelId="{E5559934-A0F5-45BA-918D-A7567893FA02}" type="presOf" srcId="{47E98294-D278-4F2F-9770-205A2F72CAD4}" destId="{478AD76E-D6B7-405E-86E1-8955DE7B0BE4}" srcOrd="0" destOrd="0" presId="urn:microsoft.com/office/officeart/2005/8/layout/vList5"/>
    <dgm:cxn modelId="{61AE84C0-F175-472A-BE2C-3EE95A466195}" type="presOf" srcId="{3150F65E-0D39-4394-AE46-EAA835C05737}" destId="{6D270A9F-2F06-4F2D-BF58-87CA43E75A1B}" srcOrd="0" destOrd="0" presId="urn:microsoft.com/office/officeart/2005/8/layout/vList5"/>
    <dgm:cxn modelId="{F34945DD-0892-4AFA-9F47-603B9C9ED91E}" srcId="{4F8FD181-68F5-4B27-BC25-A1FBAD6000FF}" destId="{0CEE9020-08F4-484B-B0EC-6281ABFF738E}" srcOrd="0" destOrd="0" parTransId="{A7C26CFF-27D7-4126-A328-8BF48168F5E0}" sibTransId="{CBFF1AF3-A366-4134-A5BB-475113D2E06C}"/>
    <dgm:cxn modelId="{79CD4C43-CFF2-425A-8A6B-2908FC2D1A0E}" srcId="{035F8F4D-8BBF-4EB9-A79E-93377E9706BE}" destId="{A27B421D-F840-4CC6-B964-FE48D42F8372}" srcOrd="0" destOrd="0" parTransId="{CDA3F7D4-FADF-4D71-ACF8-DA986AC92C1E}" sibTransId="{96B0C17F-78A8-4CC0-90FE-657CA3D7DC6B}"/>
    <dgm:cxn modelId="{33F46255-73D7-48DE-A0CD-D12B0C0D61BB}" srcId="{3150F65E-0D39-4394-AE46-EAA835C05737}" destId="{529D1A3B-7175-472D-8131-14419D0E0364}" srcOrd="0" destOrd="0" parTransId="{91BB82D2-675F-48DF-987F-B4666DC0A613}" sibTransId="{4D20F2C1-B3EE-42A5-8061-796D21D13220}"/>
    <dgm:cxn modelId="{FD1923AD-013B-48C3-8E63-2CE9EE849C33}" type="presOf" srcId="{529D1A3B-7175-472D-8131-14419D0E0364}" destId="{5748A1CA-6F02-4B37-9512-9F59985F499B}" srcOrd="0" destOrd="0" presId="urn:microsoft.com/office/officeart/2005/8/layout/vList5"/>
    <dgm:cxn modelId="{8F2C644F-252D-48F7-8A46-D69FA5317AE9}" type="presOf" srcId="{06DC7209-C996-4920-98A9-C5F5FDC9D268}" destId="{E46CC8DE-D788-4B94-A8C5-4835562FF58A}" srcOrd="0" destOrd="0" presId="urn:microsoft.com/office/officeart/2005/8/layout/vList5"/>
    <dgm:cxn modelId="{91AB9E5C-13AC-4745-B45B-106481ACAD8D}" type="presOf" srcId="{78EA2AD9-0426-404C-A4C6-516C0CB34E5C}" destId="{F038410B-2AB5-4E81-9FA2-2D1375A4C8A8}" srcOrd="0" destOrd="0" presId="urn:microsoft.com/office/officeart/2005/8/layout/vList5"/>
    <dgm:cxn modelId="{D72DBD93-68CA-4DB9-9320-99060F3EDB46}" srcId="{78EA2AD9-0426-404C-A4C6-516C0CB34E5C}" destId="{47E98294-D278-4F2F-9770-205A2F72CAD4}" srcOrd="1" destOrd="0" parTransId="{3F44FD7F-C5FE-400F-BE9B-C8B8CDB52239}" sibTransId="{EFDA7ACC-12BB-451B-B68B-A086827CA8FB}"/>
    <dgm:cxn modelId="{F9BC64E5-E46A-4741-9FE4-77BFD389B60E}" srcId="{78EA2AD9-0426-404C-A4C6-516C0CB34E5C}" destId="{3150F65E-0D39-4394-AE46-EAA835C05737}" srcOrd="2" destOrd="0" parTransId="{7F5C67B7-D030-4925-B727-3B3CEE39CB93}" sibTransId="{065122BA-4B1D-43DA-8B30-BC833573B25E}"/>
    <dgm:cxn modelId="{9E176781-DAEB-4E0B-9197-3B95D6AFD582}" srcId="{78EA2AD9-0426-404C-A4C6-516C0CB34E5C}" destId="{035F8F4D-8BBF-4EB9-A79E-93377E9706BE}" srcOrd="3" destOrd="0" parTransId="{19534018-C5B5-4497-976F-E7EB8214BCD9}" sibTransId="{1D8F16C0-43BE-4B82-A2FA-72B7094F5DC3}"/>
    <dgm:cxn modelId="{269CA22D-1FF3-485A-B668-3F1B503D6F54}" type="presOf" srcId="{035F8F4D-8BBF-4EB9-A79E-93377E9706BE}" destId="{29D8140C-4BE3-4071-9802-8201E1038425}" srcOrd="0" destOrd="0" presId="urn:microsoft.com/office/officeart/2005/8/layout/vList5"/>
    <dgm:cxn modelId="{0A829824-BB39-4391-B164-CA90A575ECD6}" type="presParOf" srcId="{F038410B-2AB5-4E81-9FA2-2D1375A4C8A8}" destId="{0A711420-0C95-4E52-AD42-A9E21A316360}" srcOrd="0" destOrd="0" presId="urn:microsoft.com/office/officeart/2005/8/layout/vList5"/>
    <dgm:cxn modelId="{4E4A2464-7325-49D6-A8FA-C5F5A9A8F5F7}" type="presParOf" srcId="{0A711420-0C95-4E52-AD42-A9E21A316360}" destId="{25725908-E61C-4457-AC7E-266D2233A2CF}" srcOrd="0" destOrd="0" presId="urn:microsoft.com/office/officeart/2005/8/layout/vList5"/>
    <dgm:cxn modelId="{9C3374D6-028E-4F57-A41C-A66A5D73C651}" type="presParOf" srcId="{0A711420-0C95-4E52-AD42-A9E21A316360}" destId="{9E37D500-7B7A-4DCB-B009-2ACE73A4D7A6}" srcOrd="1" destOrd="0" presId="urn:microsoft.com/office/officeart/2005/8/layout/vList5"/>
    <dgm:cxn modelId="{1D0AF08B-FF37-4538-A812-A35DF41E71B0}" type="presParOf" srcId="{F038410B-2AB5-4E81-9FA2-2D1375A4C8A8}" destId="{82E5F0A6-C924-48A4-B96C-63EA58B1EBC5}" srcOrd="1" destOrd="0" presId="urn:microsoft.com/office/officeart/2005/8/layout/vList5"/>
    <dgm:cxn modelId="{7F4B9582-7FDF-4AFF-8114-4C69DB51E626}" type="presParOf" srcId="{F038410B-2AB5-4E81-9FA2-2D1375A4C8A8}" destId="{11EBD426-01AB-44C0-BD79-71A6E88E9F84}" srcOrd="2" destOrd="0" presId="urn:microsoft.com/office/officeart/2005/8/layout/vList5"/>
    <dgm:cxn modelId="{652DD7F9-AA2C-41D1-994A-6C690FB45E66}" type="presParOf" srcId="{11EBD426-01AB-44C0-BD79-71A6E88E9F84}" destId="{478AD76E-D6B7-405E-86E1-8955DE7B0BE4}" srcOrd="0" destOrd="0" presId="urn:microsoft.com/office/officeart/2005/8/layout/vList5"/>
    <dgm:cxn modelId="{A4CF4B60-7532-45A4-87B6-E270F7D76E94}" type="presParOf" srcId="{11EBD426-01AB-44C0-BD79-71A6E88E9F84}" destId="{E46CC8DE-D788-4B94-A8C5-4835562FF58A}" srcOrd="1" destOrd="0" presId="urn:microsoft.com/office/officeart/2005/8/layout/vList5"/>
    <dgm:cxn modelId="{AFB27A5C-89CC-4EC9-9CA1-B6F4C6B99006}" type="presParOf" srcId="{F038410B-2AB5-4E81-9FA2-2D1375A4C8A8}" destId="{990CBC1E-742F-4923-887E-993CA4F75934}" srcOrd="3" destOrd="0" presId="urn:microsoft.com/office/officeart/2005/8/layout/vList5"/>
    <dgm:cxn modelId="{54250B03-6882-4E3F-BEC1-E3FDCA46DAC9}" type="presParOf" srcId="{F038410B-2AB5-4E81-9FA2-2D1375A4C8A8}" destId="{557EA040-1620-4DAD-94C3-D312722F0C97}" srcOrd="4" destOrd="0" presId="urn:microsoft.com/office/officeart/2005/8/layout/vList5"/>
    <dgm:cxn modelId="{ACFE087D-31D9-436A-A686-2F7A89459CF7}" type="presParOf" srcId="{557EA040-1620-4DAD-94C3-D312722F0C97}" destId="{6D270A9F-2F06-4F2D-BF58-87CA43E75A1B}" srcOrd="0" destOrd="0" presId="urn:microsoft.com/office/officeart/2005/8/layout/vList5"/>
    <dgm:cxn modelId="{7B17A119-CE78-42D2-AA86-A358B0664A96}" type="presParOf" srcId="{557EA040-1620-4DAD-94C3-D312722F0C97}" destId="{5748A1CA-6F02-4B37-9512-9F59985F499B}" srcOrd="1" destOrd="0" presId="urn:microsoft.com/office/officeart/2005/8/layout/vList5"/>
    <dgm:cxn modelId="{FC639B54-F5A7-48A8-A20C-E522DDDCE760}" type="presParOf" srcId="{F038410B-2AB5-4E81-9FA2-2D1375A4C8A8}" destId="{DF58CF77-4AE2-4561-B598-B784386227F4}" srcOrd="5" destOrd="0" presId="urn:microsoft.com/office/officeart/2005/8/layout/vList5"/>
    <dgm:cxn modelId="{AABA418B-ECA8-4B3E-87D3-67B37D15AB62}" type="presParOf" srcId="{F038410B-2AB5-4E81-9FA2-2D1375A4C8A8}" destId="{6ACF0440-3413-4A5C-A92E-1E02C60259FD}" srcOrd="6" destOrd="0" presId="urn:microsoft.com/office/officeart/2005/8/layout/vList5"/>
    <dgm:cxn modelId="{C1288423-45B9-42C5-89B2-677B6D6B9BA5}" type="presParOf" srcId="{6ACF0440-3413-4A5C-A92E-1E02C60259FD}" destId="{29D8140C-4BE3-4071-9802-8201E1038425}" srcOrd="0" destOrd="0" presId="urn:microsoft.com/office/officeart/2005/8/layout/vList5"/>
    <dgm:cxn modelId="{522EF6B4-8B8E-41CB-9D3C-44FF1401DA82}" type="presParOf" srcId="{6ACF0440-3413-4A5C-A92E-1E02C60259FD}" destId="{9B0D9D4A-362F-455C-B11F-0F4A04EE9BA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91B882-9E55-4866-A52D-75CDD2227165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830056A-45F2-4B5B-8BB7-BA01FF32C84D}">
      <dgm:prSet phldrT="[Текст]" custT="1"/>
      <dgm:spPr/>
      <dgm:t>
        <a:bodyPr/>
        <a:lstStyle/>
        <a:p>
          <a:r>
            <a:rPr lang="ru-RU" sz="1000"/>
            <a:t>Виды тестов</a:t>
          </a:r>
        </a:p>
      </dgm:t>
    </dgm:pt>
    <dgm:pt modelId="{19973590-EB2E-4E70-9511-C376DBB6A796}" type="parTrans" cxnId="{F1F803E0-86A4-464C-AE3A-77DA93F00399}">
      <dgm:prSet/>
      <dgm:spPr/>
      <dgm:t>
        <a:bodyPr/>
        <a:lstStyle/>
        <a:p>
          <a:endParaRPr lang="ru-RU" sz="1000"/>
        </a:p>
      </dgm:t>
    </dgm:pt>
    <dgm:pt modelId="{2C2F26D5-95FB-4E1D-AF5C-4C090F963001}" type="sibTrans" cxnId="{F1F803E0-86A4-464C-AE3A-77DA93F00399}">
      <dgm:prSet/>
      <dgm:spPr/>
      <dgm:t>
        <a:bodyPr/>
        <a:lstStyle/>
        <a:p>
          <a:endParaRPr lang="ru-RU" sz="1000"/>
        </a:p>
      </dgm:t>
    </dgm:pt>
    <dgm:pt modelId="{27A6EC19-C1CC-4B4D-AA65-17B1B89377D5}">
      <dgm:prSet phldrT="[Текст]" custT="1"/>
      <dgm:spPr/>
      <dgm:t>
        <a:bodyPr/>
        <a:lstStyle/>
        <a:p>
          <a:r>
            <a:rPr lang="ru-RU" sz="1000"/>
            <a:t>по форме проведения</a:t>
          </a:r>
        </a:p>
      </dgm:t>
    </dgm:pt>
    <dgm:pt modelId="{7A879853-303E-4E22-8747-027C5A8BA2D8}" type="parTrans" cxnId="{4F5A2D9D-5DD8-4815-B336-F3AD258785F9}">
      <dgm:prSet/>
      <dgm:spPr/>
      <dgm:t>
        <a:bodyPr/>
        <a:lstStyle/>
        <a:p>
          <a:endParaRPr lang="ru-RU" sz="1000"/>
        </a:p>
      </dgm:t>
    </dgm:pt>
    <dgm:pt modelId="{1D70B418-2DD0-46C8-B75C-1DF3A60984B4}" type="sibTrans" cxnId="{4F5A2D9D-5DD8-4815-B336-F3AD258785F9}">
      <dgm:prSet/>
      <dgm:spPr/>
      <dgm:t>
        <a:bodyPr/>
        <a:lstStyle/>
        <a:p>
          <a:endParaRPr lang="ru-RU" sz="1000"/>
        </a:p>
      </dgm:t>
    </dgm:pt>
    <dgm:pt modelId="{A55DF6AF-C69A-4BC5-98EA-DAF91E61E3D6}">
      <dgm:prSet phldrT="[Текст]" custT="1"/>
      <dgm:spPr/>
      <dgm:t>
        <a:bodyPr/>
        <a:lstStyle/>
        <a:p>
          <a:r>
            <a:rPr lang="ru-RU" sz="1000"/>
            <a:t>по цели</a:t>
          </a:r>
        </a:p>
      </dgm:t>
    </dgm:pt>
    <dgm:pt modelId="{89E55CFE-1AD4-4226-9635-FDABD7558391}" type="parTrans" cxnId="{CD9CCFF6-31C7-42B5-8166-6AAB6A196453}">
      <dgm:prSet/>
      <dgm:spPr/>
      <dgm:t>
        <a:bodyPr/>
        <a:lstStyle/>
        <a:p>
          <a:endParaRPr lang="ru-RU" sz="1000"/>
        </a:p>
      </dgm:t>
    </dgm:pt>
    <dgm:pt modelId="{45AFE579-642C-4D7D-B030-BB53C3927CBA}" type="sibTrans" cxnId="{CD9CCFF6-31C7-42B5-8166-6AAB6A196453}">
      <dgm:prSet/>
      <dgm:spPr/>
      <dgm:t>
        <a:bodyPr/>
        <a:lstStyle/>
        <a:p>
          <a:endParaRPr lang="ru-RU" sz="1000"/>
        </a:p>
      </dgm:t>
    </dgm:pt>
    <dgm:pt modelId="{9BD05468-89AC-489F-B673-CE56310511CB}">
      <dgm:prSet phldrT="[Текст]" custT="1"/>
      <dgm:spPr/>
      <dgm:t>
        <a:bodyPr/>
        <a:lstStyle/>
        <a:p>
          <a:r>
            <a:rPr lang="ru-RU" sz="1000"/>
            <a:t>по изучаемому признаку</a:t>
          </a:r>
        </a:p>
      </dgm:t>
    </dgm:pt>
    <dgm:pt modelId="{07B97F25-DD93-46FC-8A61-96D9AB5890F2}" type="parTrans" cxnId="{DC66EB51-BBAE-4B76-8DA2-C61163770D26}">
      <dgm:prSet/>
      <dgm:spPr/>
      <dgm:t>
        <a:bodyPr/>
        <a:lstStyle/>
        <a:p>
          <a:endParaRPr lang="ru-RU" sz="1000"/>
        </a:p>
      </dgm:t>
    </dgm:pt>
    <dgm:pt modelId="{7C821950-619E-452F-8256-60704208D522}" type="sibTrans" cxnId="{DC66EB51-BBAE-4B76-8DA2-C61163770D26}">
      <dgm:prSet/>
      <dgm:spPr/>
      <dgm:t>
        <a:bodyPr/>
        <a:lstStyle/>
        <a:p>
          <a:endParaRPr lang="ru-RU" sz="1000"/>
        </a:p>
      </dgm:t>
    </dgm:pt>
    <dgm:pt modelId="{2318B284-56B2-47FE-BDE8-274A5F63C0B7}">
      <dgm:prSet custT="1"/>
      <dgm:spPr/>
      <dgm:t>
        <a:bodyPr/>
        <a:lstStyle/>
        <a:p>
          <a:r>
            <a:rPr lang="ru-RU" sz="1000"/>
            <a:t>групповые</a:t>
          </a:r>
        </a:p>
      </dgm:t>
    </dgm:pt>
    <dgm:pt modelId="{FB7AAF09-FB1A-488B-9E64-2192349EA2A5}" type="parTrans" cxnId="{87C74D67-1990-49F6-9059-178F68B18CF8}">
      <dgm:prSet/>
      <dgm:spPr/>
      <dgm:t>
        <a:bodyPr/>
        <a:lstStyle/>
        <a:p>
          <a:endParaRPr lang="ru-RU" sz="1000"/>
        </a:p>
      </dgm:t>
    </dgm:pt>
    <dgm:pt modelId="{FF08355B-14B9-4A11-9A32-FF6FF673BF6B}" type="sibTrans" cxnId="{87C74D67-1990-49F6-9059-178F68B18CF8}">
      <dgm:prSet/>
      <dgm:spPr/>
      <dgm:t>
        <a:bodyPr/>
        <a:lstStyle/>
        <a:p>
          <a:endParaRPr lang="ru-RU" sz="1000"/>
        </a:p>
      </dgm:t>
    </dgm:pt>
    <dgm:pt modelId="{EC5CEC3B-8945-4BF7-858C-0EEF36078FF6}">
      <dgm:prSet custT="1"/>
      <dgm:spPr/>
      <dgm:t>
        <a:bodyPr/>
        <a:lstStyle/>
        <a:p>
          <a:r>
            <a:rPr lang="ru-RU" sz="1000"/>
            <a:t>индивидуальные</a:t>
          </a:r>
        </a:p>
      </dgm:t>
    </dgm:pt>
    <dgm:pt modelId="{D596160A-D90A-4F93-93BB-0A7FDF3CBB99}" type="parTrans" cxnId="{21DC7A66-FC0B-4E7A-9FEB-C8048C09429D}">
      <dgm:prSet/>
      <dgm:spPr/>
      <dgm:t>
        <a:bodyPr/>
        <a:lstStyle/>
        <a:p>
          <a:endParaRPr lang="ru-RU" sz="1000"/>
        </a:p>
      </dgm:t>
    </dgm:pt>
    <dgm:pt modelId="{783E4087-FB1C-4DB5-8E0E-F89D7FE1E344}" type="sibTrans" cxnId="{21DC7A66-FC0B-4E7A-9FEB-C8048C09429D}">
      <dgm:prSet/>
      <dgm:spPr/>
      <dgm:t>
        <a:bodyPr/>
        <a:lstStyle/>
        <a:p>
          <a:endParaRPr lang="ru-RU" sz="1000"/>
        </a:p>
      </dgm:t>
    </dgm:pt>
    <dgm:pt modelId="{F6D59881-E0D0-45F0-8E0C-14BE45D51D8E}">
      <dgm:prSet custT="1"/>
      <dgm:spPr/>
      <dgm:t>
        <a:bodyPr/>
        <a:lstStyle/>
        <a:p>
          <a:r>
            <a:rPr lang="ru-RU" sz="1000"/>
            <a:t>для отбора</a:t>
          </a:r>
        </a:p>
      </dgm:t>
    </dgm:pt>
    <dgm:pt modelId="{2A3ECC9F-13A7-416E-94B8-A2FE87861D19}" type="parTrans" cxnId="{925E465E-62D3-4351-8803-6B2235D256C4}">
      <dgm:prSet/>
      <dgm:spPr/>
      <dgm:t>
        <a:bodyPr/>
        <a:lstStyle/>
        <a:p>
          <a:endParaRPr lang="ru-RU" sz="1000"/>
        </a:p>
      </dgm:t>
    </dgm:pt>
    <dgm:pt modelId="{C2C90FD0-F25D-44B5-A18D-72EF376DEE1F}" type="sibTrans" cxnId="{925E465E-62D3-4351-8803-6B2235D256C4}">
      <dgm:prSet/>
      <dgm:spPr/>
      <dgm:t>
        <a:bodyPr/>
        <a:lstStyle/>
        <a:p>
          <a:endParaRPr lang="ru-RU" sz="1000"/>
        </a:p>
      </dgm:t>
    </dgm:pt>
    <dgm:pt modelId="{0BE0F03F-CF21-4C66-81B2-6C2E1666FCB8}">
      <dgm:prSet custT="1"/>
      <dgm:spPr/>
      <dgm:t>
        <a:bodyPr/>
        <a:lstStyle/>
        <a:p>
          <a:r>
            <a:rPr lang="ru-RU" sz="1000"/>
            <a:t>для распределения</a:t>
          </a:r>
        </a:p>
      </dgm:t>
    </dgm:pt>
    <dgm:pt modelId="{2DA2A8A9-263C-476E-A597-1754D93601F6}" type="parTrans" cxnId="{F5001054-F1BA-4D74-91D9-1263C861617F}">
      <dgm:prSet/>
      <dgm:spPr/>
      <dgm:t>
        <a:bodyPr/>
        <a:lstStyle/>
        <a:p>
          <a:endParaRPr lang="ru-RU" sz="1000"/>
        </a:p>
      </dgm:t>
    </dgm:pt>
    <dgm:pt modelId="{4950B4AF-29C3-45D2-A772-C0C54D9DE0BD}" type="sibTrans" cxnId="{F5001054-F1BA-4D74-91D9-1263C861617F}">
      <dgm:prSet/>
      <dgm:spPr/>
      <dgm:t>
        <a:bodyPr/>
        <a:lstStyle/>
        <a:p>
          <a:endParaRPr lang="ru-RU" sz="1000"/>
        </a:p>
      </dgm:t>
    </dgm:pt>
    <dgm:pt modelId="{50DC5303-A234-4AE7-AC4F-ED021E625CD1}">
      <dgm:prSet custT="1"/>
      <dgm:spPr/>
      <dgm:t>
        <a:bodyPr/>
        <a:lstStyle/>
        <a:p>
          <a:r>
            <a:rPr lang="ru-RU" sz="1000"/>
            <a:t>для классификации</a:t>
          </a:r>
        </a:p>
      </dgm:t>
    </dgm:pt>
    <dgm:pt modelId="{1870F505-D7B4-4E5E-9A7B-2F6D64969EC0}" type="parTrans" cxnId="{8E6BC718-A63B-410A-8BEC-99CCCDB08091}">
      <dgm:prSet/>
      <dgm:spPr/>
      <dgm:t>
        <a:bodyPr/>
        <a:lstStyle/>
        <a:p>
          <a:endParaRPr lang="ru-RU" sz="1000"/>
        </a:p>
      </dgm:t>
    </dgm:pt>
    <dgm:pt modelId="{4683973C-9F6D-45AE-A0ED-B8E3D53EF5D9}" type="sibTrans" cxnId="{8E6BC718-A63B-410A-8BEC-99CCCDB08091}">
      <dgm:prSet/>
      <dgm:spPr/>
      <dgm:t>
        <a:bodyPr/>
        <a:lstStyle/>
        <a:p>
          <a:endParaRPr lang="ru-RU" sz="1000"/>
        </a:p>
      </dgm:t>
    </dgm:pt>
    <dgm:pt modelId="{2919C23F-EBF7-4C1E-B385-CAC6C8A79DE7}">
      <dgm:prSet custT="1"/>
      <dgm:spPr/>
      <dgm:t>
        <a:bodyPr/>
        <a:lstStyle/>
        <a:p>
          <a:r>
            <a:rPr lang="ru-RU" sz="1000"/>
            <a:t>тесты интеллекта</a:t>
          </a:r>
        </a:p>
      </dgm:t>
    </dgm:pt>
    <dgm:pt modelId="{E38F3771-900C-4421-9365-E296C0DFB011}" type="parTrans" cxnId="{DDAF1F76-6C3B-4B56-B6F9-D52436963C72}">
      <dgm:prSet/>
      <dgm:spPr/>
      <dgm:t>
        <a:bodyPr/>
        <a:lstStyle/>
        <a:p>
          <a:endParaRPr lang="ru-RU" sz="1000"/>
        </a:p>
      </dgm:t>
    </dgm:pt>
    <dgm:pt modelId="{BB250538-EE80-44E0-91F8-BDC4F9E34400}" type="sibTrans" cxnId="{DDAF1F76-6C3B-4B56-B6F9-D52436963C72}">
      <dgm:prSet/>
      <dgm:spPr/>
      <dgm:t>
        <a:bodyPr/>
        <a:lstStyle/>
        <a:p>
          <a:endParaRPr lang="ru-RU" sz="1000"/>
        </a:p>
      </dgm:t>
    </dgm:pt>
    <dgm:pt modelId="{00AA8656-C239-4405-8932-B35F22D8B411}">
      <dgm:prSet custT="1"/>
      <dgm:spPr/>
      <dgm:t>
        <a:bodyPr/>
        <a:lstStyle/>
        <a:p>
          <a:r>
            <a:rPr lang="ru-RU" sz="1000"/>
            <a:t>тесты достяжений</a:t>
          </a:r>
        </a:p>
      </dgm:t>
    </dgm:pt>
    <dgm:pt modelId="{47CEE11E-444E-48FF-9144-7D161C0481C8}" type="parTrans" cxnId="{ED18299D-D0AD-4711-A701-E0D997CBC341}">
      <dgm:prSet/>
      <dgm:spPr/>
      <dgm:t>
        <a:bodyPr/>
        <a:lstStyle/>
        <a:p>
          <a:endParaRPr lang="ru-RU" sz="1000"/>
        </a:p>
      </dgm:t>
    </dgm:pt>
    <dgm:pt modelId="{100B6074-EA8A-49C4-89DC-8B40E4E093C9}" type="sibTrans" cxnId="{ED18299D-D0AD-4711-A701-E0D997CBC341}">
      <dgm:prSet/>
      <dgm:spPr/>
      <dgm:t>
        <a:bodyPr/>
        <a:lstStyle/>
        <a:p>
          <a:endParaRPr lang="ru-RU" sz="1000"/>
        </a:p>
      </dgm:t>
    </dgm:pt>
    <dgm:pt modelId="{6752C83C-3499-4552-891D-FDE60D58F212}">
      <dgm:prSet custT="1"/>
      <dgm:spPr/>
      <dgm:t>
        <a:bodyPr/>
        <a:lstStyle/>
        <a:p>
          <a:r>
            <a:rPr lang="ru-RU" sz="1000"/>
            <a:t>тесты специальных спсобносей</a:t>
          </a:r>
        </a:p>
      </dgm:t>
    </dgm:pt>
    <dgm:pt modelId="{47DE7DC9-5899-4448-BB80-ECFA11CAFECE}" type="parTrans" cxnId="{E3D1AF72-25FF-4FF3-AB3F-8A7C4412AEA3}">
      <dgm:prSet/>
      <dgm:spPr/>
      <dgm:t>
        <a:bodyPr/>
        <a:lstStyle/>
        <a:p>
          <a:endParaRPr lang="ru-RU" sz="1000"/>
        </a:p>
      </dgm:t>
    </dgm:pt>
    <dgm:pt modelId="{2FEFC7F2-B2EA-4392-B238-E578EAE18D8D}" type="sibTrans" cxnId="{E3D1AF72-25FF-4FF3-AB3F-8A7C4412AEA3}">
      <dgm:prSet/>
      <dgm:spPr/>
      <dgm:t>
        <a:bodyPr/>
        <a:lstStyle/>
        <a:p>
          <a:endParaRPr lang="ru-RU" sz="1000"/>
        </a:p>
      </dgm:t>
    </dgm:pt>
    <dgm:pt modelId="{2BDDEDFF-888C-46C9-9954-83393A8F7B32}">
      <dgm:prSet custT="1"/>
      <dgm:spPr/>
      <dgm:t>
        <a:bodyPr/>
        <a:lstStyle/>
        <a:p>
          <a:r>
            <a:rPr lang="ru-RU" sz="1000"/>
            <a:t>личностные тесты</a:t>
          </a:r>
        </a:p>
      </dgm:t>
    </dgm:pt>
    <dgm:pt modelId="{820F2A4B-F99D-46E9-83C4-4110D72FCA93}" type="parTrans" cxnId="{95A5D997-AC12-4FC3-A800-8A198D91A8EF}">
      <dgm:prSet/>
      <dgm:spPr/>
      <dgm:t>
        <a:bodyPr/>
        <a:lstStyle/>
        <a:p>
          <a:endParaRPr lang="ru-RU" sz="1000"/>
        </a:p>
      </dgm:t>
    </dgm:pt>
    <dgm:pt modelId="{EFB29F32-A84D-4BA4-AC91-60A5AA8149BE}" type="sibTrans" cxnId="{95A5D997-AC12-4FC3-A800-8A198D91A8EF}">
      <dgm:prSet/>
      <dgm:spPr/>
      <dgm:t>
        <a:bodyPr/>
        <a:lstStyle/>
        <a:p>
          <a:endParaRPr lang="ru-RU" sz="1000"/>
        </a:p>
      </dgm:t>
    </dgm:pt>
    <dgm:pt modelId="{3D3728B1-9A36-411B-85D6-A0F649F92835}" type="pres">
      <dgm:prSet presAssocID="{4791B882-9E55-4866-A52D-75CDD22271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7C7407B-5257-4C3D-8B49-D9CCD185E087}" type="pres">
      <dgm:prSet presAssocID="{D830056A-45F2-4B5B-8BB7-BA01FF32C84D}" presName="hierRoot1" presStyleCnt="0">
        <dgm:presLayoutVars>
          <dgm:hierBranch val="init"/>
        </dgm:presLayoutVars>
      </dgm:prSet>
      <dgm:spPr/>
    </dgm:pt>
    <dgm:pt modelId="{016D7506-4D46-4049-A55B-36B23A54FDFB}" type="pres">
      <dgm:prSet presAssocID="{D830056A-45F2-4B5B-8BB7-BA01FF32C84D}" presName="rootComposite1" presStyleCnt="0"/>
      <dgm:spPr/>
    </dgm:pt>
    <dgm:pt modelId="{4B324D72-ED88-4321-A516-75702238FA5E}" type="pres">
      <dgm:prSet presAssocID="{D830056A-45F2-4B5B-8BB7-BA01FF32C84D}" presName="rootText1" presStyleLbl="node0" presStyleIdx="0" presStyleCnt="1">
        <dgm:presLayoutVars>
          <dgm:chPref val="3"/>
        </dgm:presLayoutVars>
      </dgm:prSet>
      <dgm:spPr/>
    </dgm:pt>
    <dgm:pt modelId="{00B15FE0-D26B-443C-80BD-8CF148A21C1E}" type="pres">
      <dgm:prSet presAssocID="{D830056A-45F2-4B5B-8BB7-BA01FF32C84D}" presName="rootConnector1" presStyleLbl="node1" presStyleIdx="0" presStyleCnt="0"/>
      <dgm:spPr/>
    </dgm:pt>
    <dgm:pt modelId="{A7511BAA-0874-424D-A570-57021F04564C}" type="pres">
      <dgm:prSet presAssocID="{D830056A-45F2-4B5B-8BB7-BA01FF32C84D}" presName="hierChild2" presStyleCnt="0"/>
      <dgm:spPr/>
    </dgm:pt>
    <dgm:pt modelId="{AB3728BD-EB06-4B6A-9D5C-60C8EEDC9DFC}" type="pres">
      <dgm:prSet presAssocID="{7A879853-303E-4E22-8747-027C5A8BA2D8}" presName="Name37" presStyleLbl="parChTrans1D2" presStyleIdx="0" presStyleCnt="3"/>
      <dgm:spPr/>
    </dgm:pt>
    <dgm:pt modelId="{0943A1B0-F092-4546-98C9-A5652081BAD6}" type="pres">
      <dgm:prSet presAssocID="{27A6EC19-C1CC-4B4D-AA65-17B1B89377D5}" presName="hierRoot2" presStyleCnt="0">
        <dgm:presLayoutVars>
          <dgm:hierBranch val="init"/>
        </dgm:presLayoutVars>
      </dgm:prSet>
      <dgm:spPr/>
    </dgm:pt>
    <dgm:pt modelId="{2DB092B5-B935-4C61-AEC5-8D22BAB481E2}" type="pres">
      <dgm:prSet presAssocID="{27A6EC19-C1CC-4B4D-AA65-17B1B89377D5}" presName="rootComposite" presStyleCnt="0"/>
      <dgm:spPr/>
    </dgm:pt>
    <dgm:pt modelId="{D96051D6-6745-4FEE-A387-5B7ABD030382}" type="pres">
      <dgm:prSet presAssocID="{27A6EC19-C1CC-4B4D-AA65-17B1B89377D5}" presName="rootText" presStyleLbl="node2" presStyleIdx="0" presStyleCnt="3">
        <dgm:presLayoutVars>
          <dgm:chPref val="3"/>
        </dgm:presLayoutVars>
      </dgm:prSet>
      <dgm:spPr/>
    </dgm:pt>
    <dgm:pt modelId="{EEBC8168-E5E6-41A3-AB97-894691B59A56}" type="pres">
      <dgm:prSet presAssocID="{27A6EC19-C1CC-4B4D-AA65-17B1B89377D5}" presName="rootConnector" presStyleLbl="node2" presStyleIdx="0" presStyleCnt="3"/>
      <dgm:spPr/>
    </dgm:pt>
    <dgm:pt modelId="{D4849221-F767-4B56-B588-120E5B25249B}" type="pres">
      <dgm:prSet presAssocID="{27A6EC19-C1CC-4B4D-AA65-17B1B89377D5}" presName="hierChild4" presStyleCnt="0"/>
      <dgm:spPr/>
    </dgm:pt>
    <dgm:pt modelId="{21D5F4C3-B7C0-4EF5-8B40-DF99FD000972}" type="pres">
      <dgm:prSet presAssocID="{FB7AAF09-FB1A-488B-9E64-2192349EA2A5}" presName="Name37" presStyleLbl="parChTrans1D3" presStyleIdx="0" presStyleCnt="9"/>
      <dgm:spPr/>
    </dgm:pt>
    <dgm:pt modelId="{A4AD7E41-4D68-4C1F-9D80-6E39B4EC9994}" type="pres">
      <dgm:prSet presAssocID="{2318B284-56B2-47FE-BDE8-274A5F63C0B7}" presName="hierRoot2" presStyleCnt="0">
        <dgm:presLayoutVars>
          <dgm:hierBranch val="init"/>
        </dgm:presLayoutVars>
      </dgm:prSet>
      <dgm:spPr/>
    </dgm:pt>
    <dgm:pt modelId="{7772810B-6095-4C8A-906C-EED08C65087A}" type="pres">
      <dgm:prSet presAssocID="{2318B284-56B2-47FE-BDE8-274A5F63C0B7}" presName="rootComposite" presStyleCnt="0"/>
      <dgm:spPr/>
    </dgm:pt>
    <dgm:pt modelId="{40B22E1A-1437-48A0-96BC-152A307C8598}" type="pres">
      <dgm:prSet presAssocID="{2318B284-56B2-47FE-BDE8-274A5F63C0B7}" presName="rootText" presStyleLbl="node3" presStyleIdx="0" presStyleCnt="9">
        <dgm:presLayoutVars>
          <dgm:chPref val="3"/>
        </dgm:presLayoutVars>
      </dgm:prSet>
      <dgm:spPr/>
    </dgm:pt>
    <dgm:pt modelId="{60563089-9B88-4341-939A-212A98720DAA}" type="pres">
      <dgm:prSet presAssocID="{2318B284-56B2-47FE-BDE8-274A5F63C0B7}" presName="rootConnector" presStyleLbl="node3" presStyleIdx="0" presStyleCnt="9"/>
      <dgm:spPr/>
    </dgm:pt>
    <dgm:pt modelId="{CDDAC231-23DE-49EF-8490-8F3B9C81A843}" type="pres">
      <dgm:prSet presAssocID="{2318B284-56B2-47FE-BDE8-274A5F63C0B7}" presName="hierChild4" presStyleCnt="0"/>
      <dgm:spPr/>
    </dgm:pt>
    <dgm:pt modelId="{59F34E20-8A9A-4236-B4A4-81C9002D3F95}" type="pres">
      <dgm:prSet presAssocID="{2318B284-56B2-47FE-BDE8-274A5F63C0B7}" presName="hierChild5" presStyleCnt="0"/>
      <dgm:spPr/>
    </dgm:pt>
    <dgm:pt modelId="{C4132675-C58D-4620-81BB-3AF397F330F6}" type="pres">
      <dgm:prSet presAssocID="{D596160A-D90A-4F93-93BB-0A7FDF3CBB99}" presName="Name37" presStyleLbl="parChTrans1D3" presStyleIdx="1" presStyleCnt="9"/>
      <dgm:spPr/>
    </dgm:pt>
    <dgm:pt modelId="{2D3F0D5D-E65A-49F3-B65B-8C28F850A970}" type="pres">
      <dgm:prSet presAssocID="{EC5CEC3B-8945-4BF7-858C-0EEF36078FF6}" presName="hierRoot2" presStyleCnt="0">
        <dgm:presLayoutVars>
          <dgm:hierBranch val="init"/>
        </dgm:presLayoutVars>
      </dgm:prSet>
      <dgm:spPr/>
    </dgm:pt>
    <dgm:pt modelId="{6D2AA602-59F6-4C38-B7DE-12BBDAEA6B98}" type="pres">
      <dgm:prSet presAssocID="{EC5CEC3B-8945-4BF7-858C-0EEF36078FF6}" presName="rootComposite" presStyleCnt="0"/>
      <dgm:spPr/>
    </dgm:pt>
    <dgm:pt modelId="{1C06A312-8F09-413B-B6FC-70D466C63B36}" type="pres">
      <dgm:prSet presAssocID="{EC5CEC3B-8945-4BF7-858C-0EEF36078FF6}" presName="rootText" presStyleLbl="node3" presStyleIdx="1" presStyleCnt="9">
        <dgm:presLayoutVars>
          <dgm:chPref val="3"/>
        </dgm:presLayoutVars>
      </dgm:prSet>
      <dgm:spPr/>
    </dgm:pt>
    <dgm:pt modelId="{3FC81D64-133F-4113-BF6D-F7C67FF87BB0}" type="pres">
      <dgm:prSet presAssocID="{EC5CEC3B-8945-4BF7-858C-0EEF36078FF6}" presName="rootConnector" presStyleLbl="node3" presStyleIdx="1" presStyleCnt="9"/>
      <dgm:spPr/>
    </dgm:pt>
    <dgm:pt modelId="{77934740-C9EB-4658-904E-CAAF830A7C7E}" type="pres">
      <dgm:prSet presAssocID="{EC5CEC3B-8945-4BF7-858C-0EEF36078FF6}" presName="hierChild4" presStyleCnt="0"/>
      <dgm:spPr/>
    </dgm:pt>
    <dgm:pt modelId="{DE06D1A4-A0E5-4C41-8015-CA1ABD099966}" type="pres">
      <dgm:prSet presAssocID="{EC5CEC3B-8945-4BF7-858C-0EEF36078FF6}" presName="hierChild5" presStyleCnt="0"/>
      <dgm:spPr/>
    </dgm:pt>
    <dgm:pt modelId="{53954A7B-225C-4FD1-BDBF-8417B8BF4BC9}" type="pres">
      <dgm:prSet presAssocID="{27A6EC19-C1CC-4B4D-AA65-17B1B89377D5}" presName="hierChild5" presStyleCnt="0"/>
      <dgm:spPr/>
    </dgm:pt>
    <dgm:pt modelId="{D2D3843C-A3A4-4F06-A73C-22C0CBA8F202}" type="pres">
      <dgm:prSet presAssocID="{89E55CFE-1AD4-4226-9635-FDABD7558391}" presName="Name37" presStyleLbl="parChTrans1D2" presStyleIdx="1" presStyleCnt="3"/>
      <dgm:spPr/>
    </dgm:pt>
    <dgm:pt modelId="{B141260A-EAA4-492F-9468-988A96B583DD}" type="pres">
      <dgm:prSet presAssocID="{A55DF6AF-C69A-4BC5-98EA-DAF91E61E3D6}" presName="hierRoot2" presStyleCnt="0">
        <dgm:presLayoutVars>
          <dgm:hierBranch val="init"/>
        </dgm:presLayoutVars>
      </dgm:prSet>
      <dgm:spPr/>
    </dgm:pt>
    <dgm:pt modelId="{BB5F1491-83BF-4292-806F-EE156FE116AD}" type="pres">
      <dgm:prSet presAssocID="{A55DF6AF-C69A-4BC5-98EA-DAF91E61E3D6}" presName="rootComposite" presStyleCnt="0"/>
      <dgm:spPr/>
    </dgm:pt>
    <dgm:pt modelId="{8286368B-00C3-4266-A1B2-38A41ADFBCA9}" type="pres">
      <dgm:prSet presAssocID="{A55DF6AF-C69A-4BC5-98EA-DAF91E61E3D6}" presName="rootText" presStyleLbl="node2" presStyleIdx="1" presStyleCnt="3">
        <dgm:presLayoutVars>
          <dgm:chPref val="3"/>
        </dgm:presLayoutVars>
      </dgm:prSet>
      <dgm:spPr/>
    </dgm:pt>
    <dgm:pt modelId="{107A2CF6-FDE7-45F3-896C-C9631981DB48}" type="pres">
      <dgm:prSet presAssocID="{A55DF6AF-C69A-4BC5-98EA-DAF91E61E3D6}" presName="rootConnector" presStyleLbl="node2" presStyleIdx="1" presStyleCnt="3"/>
      <dgm:spPr/>
    </dgm:pt>
    <dgm:pt modelId="{66A9D1D8-527D-40AB-B747-3A6EA4252C32}" type="pres">
      <dgm:prSet presAssocID="{A55DF6AF-C69A-4BC5-98EA-DAF91E61E3D6}" presName="hierChild4" presStyleCnt="0"/>
      <dgm:spPr/>
    </dgm:pt>
    <dgm:pt modelId="{F42AAA21-1BF1-4CEC-9079-B8018ACAF759}" type="pres">
      <dgm:prSet presAssocID="{2A3ECC9F-13A7-416E-94B8-A2FE87861D19}" presName="Name37" presStyleLbl="parChTrans1D3" presStyleIdx="2" presStyleCnt="9"/>
      <dgm:spPr/>
    </dgm:pt>
    <dgm:pt modelId="{F9A96139-9461-417D-9A9C-972D327FFFBF}" type="pres">
      <dgm:prSet presAssocID="{F6D59881-E0D0-45F0-8E0C-14BE45D51D8E}" presName="hierRoot2" presStyleCnt="0">
        <dgm:presLayoutVars>
          <dgm:hierBranch val="init"/>
        </dgm:presLayoutVars>
      </dgm:prSet>
      <dgm:spPr/>
    </dgm:pt>
    <dgm:pt modelId="{6CD48BCE-690D-4D00-AE72-72AC360DE59C}" type="pres">
      <dgm:prSet presAssocID="{F6D59881-E0D0-45F0-8E0C-14BE45D51D8E}" presName="rootComposite" presStyleCnt="0"/>
      <dgm:spPr/>
    </dgm:pt>
    <dgm:pt modelId="{B6E3E6F0-88ED-43C9-A125-773E95935008}" type="pres">
      <dgm:prSet presAssocID="{F6D59881-E0D0-45F0-8E0C-14BE45D51D8E}" presName="rootText" presStyleLbl="node3" presStyleIdx="2" presStyleCnt="9">
        <dgm:presLayoutVars>
          <dgm:chPref val="3"/>
        </dgm:presLayoutVars>
      </dgm:prSet>
      <dgm:spPr/>
    </dgm:pt>
    <dgm:pt modelId="{1478AA5A-DD9B-4C31-87B2-90BDF400F2C2}" type="pres">
      <dgm:prSet presAssocID="{F6D59881-E0D0-45F0-8E0C-14BE45D51D8E}" presName="rootConnector" presStyleLbl="node3" presStyleIdx="2" presStyleCnt="9"/>
      <dgm:spPr/>
    </dgm:pt>
    <dgm:pt modelId="{E845C080-AF9F-44B6-813E-89545E7EAB5F}" type="pres">
      <dgm:prSet presAssocID="{F6D59881-E0D0-45F0-8E0C-14BE45D51D8E}" presName="hierChild4" presStyleCnt="0"/>
      <dgm:spPr/>
    </dgm:pt>
    <dgm:pt modelId="{01DEA5CC-CDFD-474B-B62D-ADC89B879077}" type="pres">
      <dgm:prSet presAssocID="{F6D59881-E0D0-45F0-8E0C-14BE45D51D8E}" presName="hierChild5" presStyleCnt="0"/>
      <dgm:spPr/>
    </dgm:pt>
    <dgm:pt modelId="{8FC9033A-4B64-48AD-8BF7-5E8DF519E2E2}" type="pres">
      <dgm:prSet presAssocID="{2DA2A8A9-263C-476E-A597-1754D93601F6}" presName="Name37" presStyleLbl="parChTrans1D3" presStyleIdx="3" presStyleCnt="9"/>
      <dgm:spPr/>
    </dgm:pt>
    <dgm:pt modelId="{EA5FA5D0-D601-4653-B602-5217BCB362DF}" type="pres">
      <dgm:prSet presAssocID="{0BE0F03F-CF21-4C66-81B2-6C2E1666FCB8}" presName="hierRoot2" presStyleCnt="0">
        <dgm:presLayoutVars>
          <dgm:hierBranch val="init"/>
        </dgm:presLayoutVars>
      </dgm:prSet>
      <dgm:spPr/>
    </dgm:pt>
    <dgm:pt modelId="{3BBA6697-CC0D-4186-8FB1-15E2F6C9371D}" type="pres">
      <dgm:prSet presAssocID="{0BE0F03F-CF21-4C66-81B2-6C2E1666FCB8}" presName="rootComposite" presStyleCnt="0"/>
      <dgm:spPr/>
    </dgm:pt>
    <dgm:pt modelId="{D77CB230-9631-4B77-8302-E99979C83F2A}" type="pres">
      <dgm:prSet presAssocID="{0BE0F03F-CF21-4C66-81B2-6C2E1666FCB8}" presName="rootText" presStyleLbl="node3" presStyleIdx="3" presStyleCnt="9">
        <dgm:presLayoutVars>
          <dgm:chPref val="3"/>
        </dgm:presLayoutVars>
      </dgm:prSet>
      <dgm:spPr/>
    </dgm:pt>
    <dgm:pt modelId="{80CAF5E6-D416-4FFC-B328-81529EE2AD18}" type="pres">
      <dgm:prSet presAssocID="{0BE0F03F-CF21-4C66-81B2-6C2E1666FCB8}" presName="rootConnector" presStyleLbl="node3" presStyleIdx="3" presStyleCnt="9"/>
      <dgm:spPr/>
    </dgm:pt>
    <dgm:pt modelId="{1D66A8C0-A551-4790-AC73-ABBAED484BF0}" type="pres">
      <dgm:prSet presAssocID="{0BE0F03F-CF21-4C66-81B2-6C2E1666FCB8}" presName="hierChild4" presStyleCnt="0"/>
      <dgm:spPr/>
    </dgm:pt>
    <dgm:pt modelId="{074467F7-6CF7-4BD2-B5D1-D9D94CCA28D1}" type="pres">
      <dgm:prSet presAssocID="{0BE0F03F-CF21-4C66-81B2-6C2E1666FCB8}" presName="hierChild5" presStyleCnt="0"/>
      <dgm:spPr/>
    </dgm:pt>
    <dgm:pt modelId="{C7ED517C-B1CB-4CDE-9E25-D6AD90786ABD}" type="pres">
      <dgm:prSet presAssocID="{1870F505-D7B4-4E5E-9A7B-2F6D64969EC0}" presName="Name37" presStyleLbl="parChTrans1D3" presStyleIdx="4" presStyleCnt="9"/>
      <dgm:spPr/>
    </dgm:pt>
    <dgm:pt modelId="{A3D5BA73-FE22-42FD-980B-478CA7770383}" type="pres">
      <dgm:prSet presAssocID="{50DC5303-A234-4AE7-AC4F-ED021E625CD1}" presName="hierRoot2" presStyleCnt="0">
        <dgm:presLayoutVars>
          <dgm:hierBranch val="init"/>
        </dgm:presLayoutVars>
      </dgm:prSet>
      <dgm:spPr/>
    </dgm:pt>
    <dgm:pt modelId="{9FD7E1C8-52A2-46BE-BF2B-5BD053CFD89D}" type="pres">
      <dgm:prSet presAssocID="{50DC5303-A234-4AE7-AC4F-ED021E625CD1}" presName="rootComposite" presStyleCnt="0"/>
      <dgm:spPr/>
    </dgm:pt>
    <dgm:pt modelId="{CF9B2640-2E5B-4C7C-9A74-877459DC1C4D}" type="pres">
      <dgm:prSet presAssocID="{50DC5303-A234-4AE7-AC4F-ED021E625CD1}" presName="rootText" presStyleLbl="node3" presStyleIdx="4" presStyleCnt="9">
        <dgm:presLayoutVars>
          <dgm:chPref val="3"/>
        </dgm:presLayoutVars>
      </dgm:prSet>
      <dgm:spPr/>
    </dgm:pt>
    <dgm:pt modelId="{E01553F9-2632-4ECB-9513-7780C4683A73}" type="pres">
      <dgm:prSet presAssocID="{50DC5303-A234-4AE7-AC4F-ED021E625CD1}" presName="rootConnector" presStyleLbl="node3" presStyleIdx="4" presStyleCnt="9"/>
      <dgm:spPr/>
    </dgm:pt>
    <dgm:pt modelId="{06AA4886-7448-4288-B20B-4C2FB5235634}" type="pres">
      <dgm:prSet presAssocID="{50DC5303-A234-4AE7-AC4F-ED021E625CD1}" presName="hierChild4" presStyleCnt="0"/>
      <dgm:spPr/>
    </dgm:pt>
    <dgm:pt modelId="{56214F3F-11DF-4A7B-801C-67F9A67A2250}" type="pres">
      <dgm:prSet presAssocID="{50DC5303-A234-4AE7-AC4F-ED021E625CD1}" presName="hierChild5" presStyleCnt="0"/>
      <dgm:spPr/>
    </dgm:pt>
    <dgm:pt modelId="{059499D1-DFC9-4B1D-831B-A64983F085D7}" type="pres">
      <dgm:prSet presAssocID="{A55DF6AF-C69A-4BC5-98EA-DAF91E61E3D6}" presName="hierChild5" presStyleCnt="0"/>
      <dgm:spPr/>
    </dgm:pt>
    <dgm:pt modelId="{28BE8CD9-A60A-4925-ADE2-27603A2229B2}" type="pres">
      <dgm:prSet presAssocID="{07B97F25-DD93-46FC-8A61-96D9AB5890F2}" presName="Name37" presStyleLbl="parChTrans1D2" presStyleIdx="2" presStyleCnt="3"/>
      <dgm:spPr/>
    </dgm:pt>
    <dgm:pt modelId="{CC562040-7771-475D-98E1-E023DE061B41}" type="pres">
      <dgm:prSet presAssocID="{9BD05468-89AC-489F-B673-CE56310511CB}" presName="hierRoot2" presStyleCnt="0">
        <dgm:presLayoutVars>
          <dgm:hierBranch val="init"/>
        </dgm:presLayoutVars>
      </dgm:prSet>
      <dgm:spPr/>
    </dgm:pt>
    <dgm:pt modelId="{75D6AA62-8E1D-4291-B734-9636CD0742B5}" type="pres">
      <dgm:prSet presAssocID="{9BD05468-89AC-489F-B673-CE56310511CB}" presName="rootComposite" presStyleCnt="0"/>
      <dgm:spPr/>
    </dgm:pt>
    <dgm:pt modelId="{18C16381-D884-49FB-8D44-F3A07F8ED95A}" type="pres">
      <dgm:prSet presAssocID="{9BD05468-89AC-489F-B673-CE56310511CB}" presName="rootText" presStyleLbl="node2" presStyleIdx="2" presStyleCnt="3">
        <dgm:presLayoutVars>
          <dgm:chPref val="3"/>
        </dgm:presLayoutVars>
      </dgm:prSet>
      <dgm:spPr/>
    </dgm:pt>
    <dgm:pt modelId="{DE3A6B30-18FC-4E15-B9A4-917B4439DF4D}" type="pres">
      <dgm:prSet presAssocID="{9BD05468-89AC-489F-B673-CE56310511CB}" presName="rootConnector" presStyleLbl="node2" presStyleIdx="2" presStyleCnt="3"/>
      <dgm:spPr/>
    </dgm:pt>
    <dgm:pt modelId="{F5B623D1-566D-4C36-A45D-1ED47EC58BF9}" type="pres">
      <dgm:prSet presAssocID="{9BD05468-89AC-489F-B673-CE56310511CB}" presName="hierChild4" presStyleCnt="0"/>
      <dgm:spPr/>
    </dgm:pt>
    <dgm:pt modelId="{A1FC92F2-5025-4831-A829-D7ADD45D4362}" type="pres">
      <dgm:prSet presAssocID="{E38F3771-900C-4421-9365-E296C0DFB011}" presName="Name37" presStyleLbl="parChTrans1D3" presStyleIdx="5" presStyleCnt="9"/>
      <dgm:spPr/>
    </dgm:pt>
    <dgm:pt modelId="{760CC834-3698-4197-8BCD-71E0F86F1F87}" type="pres">
      <dgm:prSet presAssocID="{2919C23F-EBF7-4C1E-B385-CAC6C8A79DE7}" presName="hierRoot2" presStyleCnt="0">
        <dgm:presLayoutVars>
          <dgm:hierBranch val="init"/>
        </dgm:presLayoutVars>
      </dgm:prSet>
      <dgm:spPr/>
    </dgm:pt>
    <dgm:pt modelId="{1E786EC8-030D-46D1-A807-690153680A1E}" type="pres">
      <dgm:prSet presAssocID="{2919C23F-EBF7-4C1E-B385-CAC6C8A79DE7}" presName="rootComposite" presStyleCnt="0"/>
      <dgm:spPr/>
    </dgm:pt>
    <dgm:pt modelId="{5E66F5F3-19DA-4710-9004-75D5026128E3}" type="pres">
      <dgm:prSet presAssocID="{2919C23F-EBF7-4C1E-B385-CAC6C8A79DE7}" presName="rootText" presStyleLbl="node3" presStyleIdx="5" presStyleCnt="9">
        <dgm:presLayoutVars>
          <dgm:chPref val="3"/>
        </dgm:presLayoutVars>
      </dgm:prSet>
      <dgm:spPr/>
    </dgm:pt>
    <dgm:pt modelId="{30023107-FF63-4BB1-81A7-F2C847F06626}" type="pres">
      <dgm:prSet presAssocID="{2919C23F-EBF7-4C1E-B385-CAC6C8A79DE7}" presName="rootConnector" presStyleLbl="node3" presStyleIdx="5" presStyleCnt="9"/>
      <dgm:spPr/>
    </dgm:pt>
    <dgm:pt modelId="{11A9D834-CB69-47E8-8F95-160A4D8691CE}" type="pres">
      <dgm:prSet presAssocID="{2919C23F-EBF7-4C1E-B385-CAC6C8A79DE7}" presName="hierChild4" presStyleCnt="0"/>
      <dgm:spPr/>
    </dgm:pt>
    <dgm:pt modelId="{B9D02950-B018-4879-8CB3-ED10749FE2F2}" type="pres">
      <dgm:prSet presAssocID="{2919C23F-EBF7-4C1E-B385-CAC6C8A79DE7}" presName="hierChild5" presStyleCnt="0"/>
      <dgm:spPr/>
    </dgm:pt>
    <dgm:pt modelId="{A503D8DD-3F91-424A-991A-801F28E8D48C}" type="pres">
      <dgm:prSet presAssocID="{820F2A4B-F99D-46E9-83C4-4110D72FCA93}" presName="Name37" presStyleLbl="parChTrans1D3" presStyleIdx="6" presStyleCnt="9"/>
      <dgm:spPr/>
    </dgm:pt>
    <dgm:pt modelId="{BB8E417F-06E3-4C2B-B87B-86A40181BBA7}" type="pres">
      <dgm:prSet presAssocID="{2BDDEDFF-888C-46C9-9954-83393A8F7B32}" presName="hierRoot2" presStyleCnt="0">
        <dgm:presLayoutVars>
          <dgm:hierBranch val="init"/>
        </dgm:presLayoutVars>
      </dgm:prSet>
      <dgm:spPr/>
    </dgm:pt>
    <dgm:pt modelId="{182D12B1-3B4F-4972-9994-80510465346F}" type="pres">
      <dgm:prSet presAssocID="{2BDDEDFF-888C-46C9-9954-83393A8F7B32}" presName="rootComposite" presStyleCnt="0"/>
      <dgm:spPr/>
    </dgm:pt>
    <dgm:pt modelId="{DF2E089F-A3B4-41D5-8F9D-8A118913BA62}" type="pres">
      <dgm:prSet presAssocID="{2BDDEDFF-888C-46C9-9954-83393A8F7B32}" presName="rootText" presStyleLbl="node3" presStyleIdx="6" presStyleCnt="9">
        <dgm:presLayoutVars>
          <dgm:chPref val="3"/>
        </dgm:presLayoutVars>
      </dgm:prSet>
      <dgm:spPr/>
    </dgm:pt>
    <dgm:pt modelId="{0184DBBB-A034-498D-8920-2B3097C33FE0}" type="pres">
      <dgm:prSet presAssocID="{2BDDEDFF-888C-46C9-9954-83393A8F7B32}" presName="rootConnector" presStyleLbl="node3" presStyleIdx="6" presStyleCnt="9"/>
      <dgm:spPr/>
    </dgm:pt>
    <dgm:pt modelId="{516349F5-5A47-4595-9AB5-1139F79801C3}" type="pres">
      <dgm:prSet presAssocID="{2BDDEDFF-888C-46C9-9954-83393A8F7B32}" presName="hierChild4" presStyleCnt="0"/>
      <dgm:spPr/>
    </dgm:pt>
    <dgm:pt modelId="{247396CF-3444-4618-921C-46678824D3F6}" type="pres">
      <dgm:prSet presAssocID="{2BDDEDFF-888C-46C9-9954-83393A8F7B32}" presName="hierChild5" presStyleCnt="0"/>
      <dgm:spPr/>
    </dgm:pt>
    <dgm:pt modelId="{70A2BA15-CD41-481F-8E15-A6E6FE564E02}" type="pres">
      <dgm:prSet presAssocID="{47CEE11E-444E-48FF-9144-7D161C0481C8}" presName="Name37" presStyleLbl="parChTrans1D3" presStyleIdx="7" presStyleCnt="9"/>
      <dgm:spPr/>
    </dgm:pt>
    <dgm:pt modelId="{521B0FB2-8B18-4756-8292-0D475DEAAF66}" type="pres">
      <dgm:prSet presAssocID="{00AA8656-C239-4405-8932-B35F22D8B411}" presName="hierRoot2" presStyleCnt="0">
        <dgm:presLayoutVars>
          <dgm:hierBranch val="init"/>
        </dgm:presLayoutVars>
      </dgm:prSet>
      <dgm:spPr/>
    </dgm:pt>
    <dgm:pt modelId="{00E0252F-1A50-4B5F-821A-7B7FE5CC0AF5}" type="pres">
      <dgm:prSet presAssocID="{00AA8656-C239-4405-8932-B35F22D8B411}" presName="rootComposite" presStyleCnt="0"/>
      <dgm:spPr/>
    </dgm:pt>
    <dgm:pt modelId="{162D3F87-2ADE-41D4-8546-BF81C9F6E90D}" type="pres">
      <dgm:prSet presAssocID="{00AA8656-C239-4405-8932-B35F22D8B411}" presName="rootText" presStyleLbl="node3" presStyleIdx="7" presStyleCnt="9">
        <dgm:presLayoutVars>
          <dgm:chPref val="3"/>
        </dgm:presLayoutVars>
      </dgm:prSet>
      <dgm:spPr/>
    </dgm:pt>
    <dgm:pt modelId="{2A59D04A-11D4-430D-A77E-111E01C301C9}" type="pres">
      <dgm:prSet presAssocID="{00AA8656-C239-4405-8932-B35F22D8B411}" presName="rootConnector" presStyleLbl="node3" presStyleIdx="7" presStyleCnt="9"/>
      <dgm:spPr/>
    </dgm:pt>
    <dgm:pt modelId="{7EC05A5F-0B2B-42A6-A4B1-9141D6704422}" type="pres">
      <dgm:prSet presAssocID="{00AA8656-C239-4405-8932-B35F22D8B411}" presName="hierChild4" presStyleCnt="0"/>
      <dgm:spPr/>
    </dgm:pt>
    <dgm:pt modelId="{872F07F0-6CAC-43CB-80B3-98B51869017B}" type="pres">
      <dgm:prSet presAssocID="{00AA8656-C239-4405-8932-B35F22D8B411}" presName="hierChild5" presStyleCnt="0"/>
      <dgm:spPr/>
    </dgm:pt>
    <dgm:pt modelId="{5CB1FA26-DB23-4A9B-9F64-0CF8AF0E4952}" type="pres">
      <dgm:prSet presAssocID="{47DE7DC9-5899-4448-BB80-ECFA11CAFECE}" presName="Name37" presStyleLbl="parChTrans1D3" presStyleIdx="8" presStyleCnt="9"/>
      <dgm:spPr/>
    </dgm:pt>
    <dgm:pt modelId="{257713B5-7146-4B50-9973-0F1017289BB7}" type="pres">
      <dgm:prSet presAssocID="{6752C83C-3499-4552-891D-FDE60D58F212}" presName="hierRoot2" presStyleCnt="0">
        <dgm:presLayoutVars>
          <dgm:hierBranch val="init"/>
        </dgm:presLayoutVars>
      </dgm:prSet>
      <dgm:spPr/>
    </dgm:pt>
    <dgm:pt modelId="{E9EC94C9-5FE7-4710-A8E2-821780BA222D}" type="pres">
      <dgm:prSet presAssocID="{6752C83C-3499-4552-891D-FDE60D58F212}" presName="rootComposite" presStyleCnt="0"/>
      <dgm:spPr/>
    </dgm:pt>
    <dgm:pt modelId="{4E460678-2BEB-4BA2-9287-89546C83A1B5}" type="pres">
      <dgm:prSet presAssocID="{6752C83C-3499-4552-891D-FDE60D58F212}" presName="rootText" presStyleLbl="node3" presStyleIdx="8" presStyleCnt="9">
        <dgm:presLayoutVars>
          <dgm:chPref val="3"/>
        </dgm:presLayoutVars>
      </dgm:prSet>
      <dgm:spPr/>
    </dgm:pt>
    <dgm:pt modelId="{6AE768B3-E771-40C2-A9D1-89596309B612}" type="pres">
      <dgm:prSet presAssocID="{6752C83C-3499-4552-891D-FDE60D58F212}" presName="rootConnector" presStyleLbl="node3" presStyleIdx="8" presStyleCnt="9"/>
      <dgm:spPr/>
    </dgm:pt>
    <dgm:pt modelId="{99F7E6F4-D763-445C-B161-F6C23AFBD2AF}" type="pres">
      <dgm:prSet presAssocID="{6752C83C-3499-4552-891D-FDE60D58F212}" presName="hierChild4" presStyleCnt="0"/>
      <dgm:spPr/>
    </dgm:pt>
    <dgm:pt modelId="{A11167C3-DBFE-49BA-BFE6-31C06DCA5A00}" type="pres">
      <dgm:prSet presAssocID="{6752C83C-3499-4552-891D-FDE60D58F212}" presName="hierChild5" presStyleCnt="0"/>
      <dgm:spPr/>
    </dgm:pt>
    <dgm:pt modelId="{F21A3D47-EEDF-4746-B0C4-7D480E34A31B}" type="pres">
      <dgm:prSet presAssocID="{9BD05468-89AC-489F-B673-CE56310511CB}" presName="hierChild5" presStyleCnt="0"/>
      <dgm:spPr/>
    </dgm:pt>
    <dgm:pt modelId="{7DD81859-88EE-405E-85CD-64DC5CBDB0C0}" type="pres">
      <dgm:prSet presAssocID="{D830056A-45F2-4B5B-8BB7-BA01FF32C84D}" presName="hierChild3" presStyleCnt="0"/>
      <dgm:spPr/>
    </dgm:pt>
  </dgm:ptLst>
  <dgm:cxnLst>
    <dgm:cxn modelId="{2259273F-1F65-421D-8214-EB323C35D175}" type="presOf" srcId="{0BE0F03F-CF21-4C66-81B2-6C2E1666FCB8}" destId="{80CAF5E6-D416-4FFC-B328-81529EE2AD18}" srcOrd="1" destOrd="0" presId="urn:microsoft.com/office/officeart/2005/8/layout/orgChart1"/>
    <dgm:cxn modelId="{319D6F59-332F-41CE-8DD0-9B4BDFCF9651}" type="presOf" srcId="{2BDDEDFF-888C-46C9-9954-83393A8F7B32}" destId="{DF2E089F-A3B4-41D5-8F9D-8A118913BA62}" srcOrd="0" destOrd="0" presId="urn:microsoft.com/office/officeart/2005/8/layout/orgChart1"/>
    <dgm:cxn modelId="{DDAF1F76-6C3B-4B56-B6F9-D52436963C72}" srcId="{9BD05468-89AC-489F-B673-CE56310511CB}" destId="{2919C23F-EBF7-4C1E-B385-CAC6C8A79DE7}" srcOrd="0" destOrd="0" parTransId="{E38F3771-900C-4421-9365-E296C0DFB011}" sibTransId="{BB250538-EE80-44E0-91F8-BDC4F9E34400}"/>
    <dgm:cxn modelId="{F1F803E0-86A4-464C-AE3A-77DA93F00399}" srcId="{4791B882-9E55-4866-A52D-75CDD2227165}" destId="{D830056A-45F2-4B5B-8BB7-BA01FF32C84D}" srcOrd="0" destOrd="0" parTransId="{19973590-EB2E-4E70-9511-C376DBB6A796}" sibTransId="{2C2F26D5-95FB-4E1D-AF5C-4C090F963001}"/>
    <dgm:cxn modelId="{C267247F-2277-4D31-A34A-4F95F24BF710}" type="presOf" srcId="{FB7AAF09-FB1A-488B-9E64-2192349EA2A5}" destId="{21D5F4C3-B7C0-4EF5-8B40-DF99FD000972}" srcOrd="0" destOrd="0" presId="urn:microsoft.com/office/officeart/2005/8/layout/orgChart1"/>
    <dgm:cxn modelId="{3F97B390-DDF3-4DD6-AF73-EDD334A1DC48}" type="presOf" srcId="{D830056A-45F2-4B5B-8BB7-BA01FF32C84D}" destId="{4B324D72-ED88-4321-A516-75702238FA5E}" srcOrd="0" destOrd="0" presId="urn:microsoft.com/office/officeart/2005/8/layout/orgChart1"/>
    <dgm:cxn modelId="{3C21B6FE-980C-4E09-8FEB-A9359E607AB4}" type="presOf" srcId="{2919C23F-EBF7-4C1E-B385-CAC6C8A79DE7}" destId="{5E66F5F3-19DA-4710-9004-75D5026128E3}" srcOrd="0" destOrd="0" presId="urn:microsoft.com/office/officeart/2005/8/layout/orgChart1"/>
    <dgm:cxn modelId="{4C762DF9-FA37-4CED-B82C-3658FF6E0A5D}" type="presOf" srcId="{F6D59881-E0D0-45F0-8E0C-14BE45D51D8E}" destId="{B6E3E6F0-88ED-43C9-A125-773E95935008}" srcOrd="0" destOrd="0" presId="urn:microsoft.com/office/officeart/2005/8/layout/orgChart1"/>
    <dgm:cxn modelId="{19618988-C33C-4F94-A31E-5FA7731BDB93}" type="presOf" srcId="{EC5CEC3B-8945-4BF7-858C-0EEF36078FF6}" destId="{3FC81D64-133F-4113-BF6D-F7C67FF87BB0}" srcOrd="1" destOrd="0" presId="urn:microsoft.com/office/officeart/2005/8/layout/orgChart1"/>
    <dgm:cxn modelId="{DC66EB51-BBAE-4B76-8DA2-C61163770D26}" srcId="{D830056A-45F2-4B5B-8BB7-BA01FF32C84D}" destId="{9BD05468-89AC-489F-B673-CE56310511CB}" srcOrd="2" destOrd="0" parTransId="{07B97F25-DD93-46FC-8A61-96D9AB5890F2}" sibTransId="{7C821950-619E-452F-8256-60704208D522}"/>
    <dgm:cxn modelId="{95A5D997-AC12-4FC3-A800-8A198D91A8EF}" srcId="{9BD05468-89AC-489F-B673-CE56310511CB}" destId="{2BDDEDFF-888C-46C9-9954-83393A8F7B32}" srcOrd="1" destOrd="0" parTransId="{820F2A4B-F99D-46E9-83C4-4110D72FCA93}" sibTransId="{EFB29F32-A84D-4BA4-AC91-60A5AA8149BE}"/>
    <dgm:cxn modelId="{21DC7A66-FC0B-4E7A-9FEB-C8048C09429D}" srcId="{27A6EC19-C1CC-4B4D-AA65-17B1B89377D5}" destId="{EC5CEC3B-8945-4BF7-858C-0EEF36078FF6}" srcOrd="1" destOrd="0" parTransId="{D596160A-D90A-4F93-93BB-0A7FDF3CBB99}" sibTransId="{783E4087-FB1C-4DB5-8E0E-F89D7FE1E344}"/>
    <dgm:cxn modelId="{F8AD9BCB-957E-43C6-96E5-59358FCC7522}" type="presOf" srcId="{50DC5303-A234-4AE7-AC4F-ED021E625CD1}" destId="{CF9B2640-2E5B-4C7C-9A74-877459DC1C4D}" srcOrd="0" destOrd="0" presId="urn:microsoft.com/office/officeart/2005/8/layout/orgChart1"/>
    <dgm:cxn modelId="{7E3D758C-8D5D-42DA-AC0D-FC0B679833C8}" type="presOf" srcId="{9BD05468-89AC-489F-B673-CE56310511CB}" destId="{18C16381-D884-49FB-8D44-F3A07F8ED95A}" srcOrd="0" destOrd="0" presId="urn:microsoft.com/office/officeart/2005/8/layout/orgChart1"/>
    <dgm:cxn modelId="{39F33B7B-D18A-4215-A7A8-3CD195B99455}" type="presOf" srcId="{27A6EC19-C1CC-4B4D-AA65-17B1B89377D5}" destId="{D96051D6-6745-4FEE-A387-5B7ABD030382}" srcOrd="0" destOrd="0" presId="urn:microsoft.com/office/officeart/2005/8/layout/orgChart1"/>
    <dgm:cxn modelId="{E4095DDE-0251-40A2-8122-3F0FA35AA521}" type="presOf" srcId="{D830056A-45F2-4B5B-8BB7-BA01FF32C84D}" destId="{00B15FE0-D26B-443C-80BD-8CF148A21C1E}" srcOrd="1" destOrd="0" presId="urn:microsoft.com/office/officeart/2005/8/layout/orgChart1"/>
    <dgm:cxn modelId="{6839054A-BB6E-466F-A1AD-5A264796CE1D}" type="presOf" srcId="{2BDDEDFF-888C-46C9-9954-83393A8F7B32}" destId="{0184DBBB-A034-498D-8920-2B3097C33FE0}" srcOrd="1" destOrd="0" presId="urn:microsoft.com/office/officeart/2005/8/layout/orgChart1"/>
    <dgm:cxn modelId="{337E358A-CC31-4A4F-96D3-D72767A817F6}" type="presOf" srcId="{1870F505-D7B4-4E5E-9A7B-2F6D64969EC0}" destId="{C7ED517C-B1CB-4CDE-9E25-D6AD90786ABD}" srcOrd="0" destOrd="0" presId="urn:microsoft.com/office/officeart/2005/8/layout/orgChart1"/>
    <dgm:cxn modelId="{04591213-E206-4D1B-B0F5-CCC85598C896}" type="presOf" srcId="{2919C23F-EBF7-4C1E-B385-CAC6C8A79DE7}" destId="{30023107-FF63-4BB1-81A7-F2C847F06626}" srcOrd="1" destOrd="0" presId="urn:microsoft.com/office/officeart/2005/8/layout/orgChart1"/>
    <dgm:cxn modelId="{4F5A2D9D-5DD8-4815-B336-F3AD258785F9}" srcId="{D830056A-45F2-4B5B-8BB7-BA01FF32C84D}" destId="{27A6EC19-C1CC-4B4D-AA65-17B1B89377D5}" srcOrd="0" destOrd="0" parTransId="{7A879853-303E-4E22-8747-027C5A8BA2D8}" sibTransId="{1D70B418-2DD0-46C8-B75C-1DF3A60984B4}"/>
    <dgm:cxn modelId="{5C066937-E931-43B2-A8B8-7CCBA992C56B}" type="presOf" srcId="{00AA8656-C239-4405-8932-B35F22D8B411}" destId="{2A59D04A-11D4-430D-A77E-111E01C301C9}" srcOrd="1" destOrd="0" presId="urn:microsoft.com/office/officeart/2005/8/layout/orgChart1"/>
    <dgm:cxn modelId="{F5001054-F1BA-4D74-91D9-1263C861617F}" srcId="{A55DF6AF-C69A-4BC5-98EA-DAF91E61E3D6}" destId="{0BE0F03F-CF21-4C66-81B2-6C2E1666FCB8}" srcOrd="1" destOrd="0" parTransId="{2DA2A8A9-263C-476E-A597-1754D93601F6}" sibTransId="{4950B4AF-29C3-45D2-A772-C0C54D9DE0BD}"/>
    <dgm:cxn modelId="{B44E99FB-B52D-4DDC-8687-54451644AB60}" type="presOf" srcId="{EC5CEC3B-8945-4BF7-858C-0EEF36078FF6}" destId="{1C06A312-8F09-413B-B6FC-70D466C63B36}" srcOrd="0" destOrd="0" presId="urn:microsoft.com/office/officeart/2005/8/layout/orgChart1"/>
    <dgm:cxn modelId="{D43FF798-0914-4687-9919-936385CE203F}" type="presOf" srcId="{A55DF6AF-C69A-4BC5-98EA-DAF91E61E3D6}" destId="{107A2CF6-FDE7-45F3-896C-C9631981DB48}" srcOrd="1" destOrd="0" presId="urn:microsoft.com/office/officeart/2005/8/layout/orgChart1"/>
    <dgm:cxn modelId="{8E6BC718-A63B-410A-8BEC-99CCCDB08091}" srcId="{A55DF6AF-C69A-4BC5-98EA-DAF91E61E3D6}" destId="{50DC5303-A234-4AE7-AC4F-ED021E625CD1}" srcOrd="2" destOrd="0" parTransId="{1870F505-D7B4-4E5E-9A7B-2F6D64969EC0}" sibTransId="{4683973C-9F6D-45AE-A0ED-B8E3D53EF5D9}"/>
    <dgm:cxn modelId="{88E45064-114E-40EE-9B00-B4DFBC94B971}" type="presOf" srcId="{7A879853-303E-4E22-8747-027C5A8BA2D8}" destId="{AB3728BD-EB06-4B6A-9D5C-60C8EEDC9DFC}" srcOrd="0" destOrd="0" presId="urn:microsoft.com/office/officeart/2005/8/layout/orgChart1"/>
    <dgm:cxn modelId="{11AA6952-1E12-4284-B2EA-A8DE62CAB872}" type="presOf" srcId="{50DC5303-A234-4AE7-AC4F-ED021E625CD1}" destId="{E01553F9-2632-4ECB-9513-7780C4683A73}" srcOrd="1" destOrd="0" presId="urn:microsoft.com/office/officeart/2005/8/layout/orgChart1"/>
    <dgm:cxn modelId="{ED18299D-D0AD-4711-A701-E0D997CBC341}" srcId="{9BD05468-89AC-489F-B673-CE56310511CB}" destId="{00AA8656-C239-4405-8932-B35F22D8B411}" srcOrd="2" destOrd="0" parTransId="{47CEE11E-444E-48FF-9144-7D161C0481C8}" sibTransId="{100B6074-EA8A-49C4-89DC-8B40E4E093C9}"/>
    <dgm:cxn modelId="{AC385B2B-7DFC-4150-8620-B6CCDFD3EE97}" type="presOf" srcId="{89E55CFE-1AD4-4226-9635-FDABD7558391}" destId="{D2D3843C-A3A4-4F06-A73C-22C0CBA8F202}" srcOrd="0" destOrd="0" presId="urn:microsoft.com/office/officeart/2005/8/layout/orgChart1"/>
    <dgm:cxn modelId="{E80ACA2C-323B-4554-96EB-9097537D0A2E}" type="presOf" srcId="{2318B284-56B2-47FE-BDE8-274A5F63C0B7}" destId="{60563089-9B88-4341-939A-212A98720DAA}" srcOrd="1" destOrd="0" presId="urn:microsoft.com/office/officeart/2005/8/layout/orgChart1"/>
    <dgm:cxn modelId="{B52A5E8D-548C-4765-951D-84C93103B149}" type="presOf" srcId="{07B97F25-DD93-46FC-8A61-96D9AB5890F2}" destId="{28BE8CD9-A60A-4925-ADE2-27603A2229B2}" srcOrd="0" destOrd="0" presId="urn:microsoft.com/office/officeart/2005/8/layout/orgChart1"/>
    <dgm:cxn modelId="{16427572-16CF-4F4B-94FE-E787A712882F}" type="presOf" srcId="{9BD05468-89AC-489F-B673-CE56310511CB}" destId="{DE3A6B30-18FC-4E15-B9A4-917B4439DF4D}" srcOrd="1" destOrd="0" presId="urn:microsoft.com/office/officeart/2005/8/layout/orgChart1"/>
    <dgm:cxn modelId="{925E465E-62D3-4351-8803-6B2235D256C4}" srcId="{A55DF6AF-C69A-4BC5-98EA-DAF91E61E3D6}" destId="{F6D59881-E0D0-45F0-8E0C-14BE45D51D8E}" srcOrd="0" destOrd="0" parTransId="{2A3ECC9F-13A7-416E-94B8-A2FE87861D19}" sibTransId="{C2C90FD0-F25D-44B5-A18D-72EF376DEE1F}"/>
    <dgm:cxn modelId="{91E85C86-545C-4766-9FD3-DAF225BDCD73}" type="presOf" srcId="{820F2A4B-F99D-46E9-83C4-4110D72FCA93}" destId="{A503D8DD-3F91-424A-991A-801F28E8D48C}" srcOrd="0" destOrd="0" presId="urn:microsoft.com/office/officeart/2005/8/layout/orgChart1"/>
    <dgm:cxn modelId="{D7DFCF6A-3128-48A2-BF5E-26250818A411}" type="presOf" srcId="{6752C83C-3499-4552-891D-FDE60D58F212}" destId="{6AE768B3-E771-40C2-A9D1-89596309B612}" srcOrd="1" destOrd="0" presId="urn:microsoft.com/office/officeart/2005/8/layout/orgChart1"/>
    <dgm:cxn modelId="{87C74D67-1990-49F6-9059-178F68B18CF8}" srcId="{27A6EC19-C1CC-4B4D-AA65-17B1B89377D5}" destId="{2318B284-56B2-47FE-BDE8-274A5F63C0B7}" srcOrd="0" destOrd="0" parTransId="{FB7AAF09-FB1A-488B-9E64-2192349EA2A5}" sibTransId="{FF08355B-14B9-4A11-9A32-FF6FF673BF6B}"/>
    <dgm:cxn modelId="{1E11E412-0A01-41DF-B809-64C05CAFC39C}" type="presOf" srcId="{4791B882-9E55-4866-A52D-75CDD2227165}" destId="{3D3728B1-9A36-411B-85D6-A0F649F92835}" srcOrd="0" destOrd="0" presId="urn:microsoft.com/office/officeart/2005/8/layout/orgChart1"/>
    <dgm:cxn modelId="{597E480F-1668-4D6B-AF2E-C47FBBCD717B}" type="presOf" srcId="{6752C83C-3499-4552-891D-FDE60D58F212}" destId="{4E460678-2BEB-4BA2-9287-89546C83A1B5}" srcOrd="0" destOrd="0" presId="urn:microsoft.com/office/officeart/2005/8/layout/orgChart1"/>
    <dgm:cxn modelId="{A6380ECD-BAE2-4DC6-92DC-A9114DC62246}" type="presOf" srcId="{0BE0F03F-CF21-4C66-81B2-6C2E1666FCB8}" destId="{D77CB230-9631-4B77-8302-E99979C83F2A}" srcOrd="0" destOrd="0" presId="urn:microsoft.com/office/officeart/2005/8/layout/orgChart1"/>
    <dgm:cxn modelId="{89843EC9-C3B3-41DA-9719-7ABC7EB78711}" type="presOf" srcId="{D596160A-D90A-4F93-93BB-0A7FDF3CBB99}" destId="{C4132675-C58D-4620-81BB-3AF397F330F6}" srcOrd="0" destOrd="0" presId="urn:microsoft.com/office/officeart/2005/8/layout/orgChart1"/>
    <dgm:cxn modelId="{27B7B940-DEDB-45DB-829F-53AF3F9E148D}" type="presOf" srcId="{47DE7DC9-5899-4448-BB80-ECFA11CAFECE}" destId="{5CB1FA26-DB23-4A9B-9F64-0CF8AF0E4952}" srcOrd="0" destOrd="0" presId="urn:microsoft.com/office/officeart/2005/8/layout/orgChart1"/>
    <dgm:cxn modelId="{CD9CCFF6-31C7-42B5-8166-6AAB6A196453}" srcId="{D830056A-45F2-4B5B-8BB7-BA01FF32C84D}" destId="{A55DF6AF-C69A-4BC5-98EA-DAF91E61E3D6}" srcOrd="1" destOrd="0" parTransId="{89E55CFE-1AD4-4226-9635-FDABD7558391}" sibTransId="{45AFE579-642C-4D7D-B030-BB53C3927CBA}"/>
    <dgm:cxn modelId="{24FA506E-4209-426B-870E-C99C34C1F904}" type="presOf" srcId="{F6D59881-E0D0-45F0-8E0C-14BE45D51D8E}" destId="{1478AA5A-DD9B-4C31-87B2-90BDF400F2C2}" srcOrd="1" destOrd="0" presId="urn:microsoft.com/office/officeart/2005/8/layout/orgChart1"/>
    <dgm:cxn modelId="{4EE62FEF-B6FB-4E56-A7BA-26A6565D4443}" type="presOf" srcId="{2318B284-56B2-47FE-BDE8-274A5F63C0B7}" destId="{40B22E1A-1437-48A0-96BC-152A307C8598}" srcOrd="0" destOrd="0" presId="urn:microsoft.com/office/officeart/2005/8/layout/orgChart1"/>
    <dgm:cxn modelId="{BD9F7B33-568D-4C4E-84FA-E29DFF291F9A}" type="presOf" srcId="{47CEE11E-444E-48FF-9144-7D161C0481C8}" destId="{70A2BA15-CD41-481F-8E15-A6E6FE564E02}" srcOrd="0" destOrd="0" presId="urn:microsoft.com/office/officeart/2005/8/layout/orgChart1"/>
    <dgm:cxn modelId="{622EAC31-79EA-4719-B1B5-10823E1B8A0D}" type="presOf" srcId="{2DA2A8A9-263C-476E-A597-1754D93601F6}" destId="{8FC9033A-4B64-48AD-8BF7-5E8DF519E2E2}" srcOrd="0" destOrd="0" presId="urn:microsoft.com/office/officeart/2005/8/layout/orgChart1"/>
    <dgm:cxn modelId="{C173FEC0-E341-426E-A828-EDDDEE1FF743}" type="presOf" srcId="{2A3ECC9F-13A7-416E-94B8-A2FE87861D19}" destId="{F42AAA21-1BF1-4CEC-9079-B8018ACAF759}" srcOrd="0" destOrd="0" presId="urn:microsoft.com/office/officeart/2005/8/layout/orgChart1"/>
    <dgm:cxn modelId="{D56D22E7-C72D-4440-ABE3-9A52F63F18D4}" type="presOf" srcId="{A55DF6AF-C69A-4BC5-98EA-DAF91E61E3D6}" destId="{8286368B-00C3-4266-A1B2-38A41ADFBCA9}" srcOrd="0" destOrd="0" presId="urn:microsoft.com/office/officeart/2005/8/layout/orgChart1"/>
    <dgm:cxn modelId="{E3D1AF72-25FF-4FF3-AB3F-8A7C4412AEA3}" srcId="{9BD05468-89AC-489F-B673-CE56310511CB}" destId="{6752C83C-3499-4552-891D-FDE60D58F212}" srcOrd="3" destOrd="0" parTransId="{47DE7DC9-5899-4448-BB80-ECFA11CAFECE}" sibTransId="{2FEFC7F2-B2EA-4392-B238-E578EAE18D8D}"/>
    <dgm:cxn modelId="{321E5751-324F-491A-A248-A8A94FCCF7E8}" type="presOf" srcId="{E38F3771-900C-4421-9365-E296C0DFB011}" destId="{A1FC92F2-5025-4831-A829-D7ADD45D4362}" srcOrd="0" destOrd="0" presId="urn:microsoft.com/office/officeart/2005/8/layout/orgChart1"/>
    <dgm:cxn modelId="{348C74AD-1900-41A0-AD44-198AB5DE79A3}" type="presOf" srcId="{00AA8656-C239-4405-8932-B35F22D8B411}" destId="{162D3F87-2ADE-41D4-8546-BF81C9F6E90D}" srcOrd="0" destOrd="0" presId="urn:microsoft.com/office/officeart/2005/8/layout/orgChart1"/>
    <dgm:cxn modelId="{4F67F377-9C77-4B0F-A0C3-FDDCCF74BE98}" type="presOf" srcId="{27A6EC19-C1CC-4B4D-AA65-17B1B89377D5}" destId="{EEBC8168-E5E6-41A3-AB97-894691B59A56}" srcOrd="1" destOrd="0" presId="urn:microsoft.com/office/officeart/2005/8/layout/orgChart1"/>
    <dgm:cxn modelId="{6BD569F6-F513-4CA5-A05A-3FE549F385A0}" type="presParOf" srcId="{3D3728B1-9A36-411B-85D6-A0F649F92835}" destId="{67C7407B-5257-4C3D-8B49-D9CCD185E087}" srcOrd="0" destOrd="0" presId="urn:microsoft.com/office/officeart/2005/8/layout/orgChart1"/>
    <dgm:cxn modelId="{75927309-E4B5-4336-9CD2-F55E683473D2}" type="presParOf" srcId="{67C7407B-5257-4C3D-8B49-D9CCD185E087}" destId="{016D7506-4D46-4049-A55B-36B23A54FDFB}" srcOrd="0" destOrd="0" presId="urn:microsoft.com/office/officeart/2005/8/layout/orgChart1"/>
    <dgm:cxn modelId="{FA92C794-85D7-4BB4-A68B-7FB8ECE21E3C}" type="presParOf" srcId="{016D7506-4D46-4049-A55B-36B23A54FDFB}" destId="{4B324D72-ED88-4321-A516-75702238FA5E}" srcOrd="0" destOrd="0" presId="urn:microsoft.com/office/officeart/2005/8/layout/orgChart1"/>
    <dgm:cxn modelId="{1D10EB47-E159-418F-9823-63535CC4767B}" type="presParOf" srcId="{016D7506-4D46-4049-A55B-36B23A54FDFB}" destId="{00B15FE0-D26B-443C-80BD-8CF148A21C1E}" srcOrd="1" destOrd="0" presId="urn:microsoft.com/office/officeart/2005/8/layout/orgChart1"/>
    <dgm:cxn modelId="{3537F263-B1F5-472A-914A-E663475CCA36}" type="presParOf" srcId="{67C7407B-5257-4C3D-8B49-D9CCD185E087}" destId="{A7511BAA-0874-424D-A570-57021F04564C}" srcOrd="1" destOrd="0" presId="urn:microsoft.com/office/officeart/2005/8/layout/orgChart1"/>
    <dgm:cxn modelId="{AC6731D6-C442-4E92-B166-51F4E7B4ED23}" type="presParOf" srcId="{A7511BAA-0874-424D-A570-57021F04564C}" destId="{AB3728BD-EB06-4B6A-9D5C-60C8EEDC9DFC}" srcOrd="0" destOrd="0" presId="urn:microsoft.com/office/officeart/2005/8/layout/orgChart1"/>
    <dgm:cxn modelId="{D164C78B-C9FB-4DBD-BE5E-936B9AFDDC5A}" type="presParOf" srcId="{A7511BAA-0874-424D-A570-57021F04564C}" destId="{0943A1B0-F092-4546-98C9-A5652081BAD6}" srcOrd="1" destOrd="0" presId="urn:microsoft.com/office/officeart/2005/8/layout/orgChart1"/>
    <dgm:cxn modelId="{F7B5529B-B117-40B6-B0A6-6D0AF6BA8811}" type="presParOf" srcId="{0943A1B0-F092-4546-98C9-A5652081BAD6}" destId="{2DB092B5-B935-4C61-AEC5-8D22BAB481E2}" srcOrd="0" destOrd="0" presId="urn:microsoft.com/office/officeart/2005/8/layout/orgChart1"/>
    <dgm:cxn modelId="{633C4153-0B67-4B81-B367-DA55D22A9A45}" type="presParOf" srcId="{2DB092B5-B935-4C61-AEC5-8D22BAB481E2}" destId="{D96051D6-6745-4FEE-A387-5B7ABD030382}" srcOrd="0" destOrd="0" presId="urn:microsoft.com/office/officeart/2005/8/layout/orgChart1"/>
    <dgm:cxn modelId="{D18EC09D-5D0A-4272-9AD5-5F6BEBC15565}" type="presParOf" srcId="{2DB092B5-B935-4C61-AEC5-8D22BAB481E2}" destId="{EEBC8168-E5E6-41A3-AB97-894691B59A56}" srcOrd="1" destOrd="0" presId="urn:microsoft.com/office/officeart/2005/8/layout/orgChart1"/>
    <dgm:cxn modelId="{540E919A-1A71-4181-8F7B-E096AC4CB31D}" type="presParOf" srcId="{0943A1B0-F092-4546-98C9-A5652081BAD6}" destId="{D4849221-F767-4B56-B588-120E5B25249B}" srcOrd="1" destOrd="0" presId="urn:microsoft.com/office/officeart/2005/8/layout/orgChart1"/>
    <dgm:cxn modelId="{D5491BB3-491B-4210-ABD4-60251886ED7F}" type="presParOf" srcId="{D4849221-F767-4B56-B588-120E5B25249B}" destId="{21D5F4C3-B7C0-4EF5-8B40-DF99FD000972}" srcOrd="0" destOrd="0" presId="urn:microsoft.com/office/officeart/2005/8/layout/orgChart1"/>
    <dgm:cxn modelId="{77A93F0B-0967-493C-B2D0-1A4B0B2AA391}" type="presParOf" srcId="{D4849221-F767-4B56-B588-120E5B25249B}" destId="{A4AD7E41-4D68-4C1F-9D80-6E39B4EC9994}" srcOrd="1" destOrd="0" presId="urn:microsoft.com/office/officeart/2005/8/layout/orgChart1"/>
    <dgm:cxn modelId="{CF4E01F4-2EF2-4F1F-8219-12B3B29A44BB}" type="presParOf" srcId="{A4AD7E41-4D68-4C1F-9D80-6E39B4EC9994}" destId="{7772810B-6095-4C8A-906C-EED08C65087A}" srcOrd="0" destOrd="0" presId="urn:microsoft.com/office/officeart/2005/8/layout/orgChart1"/>
    <dgm:cxn modelId="{1DCC6842-F2A4-43E6-8780-4C4E50EC6D80}" type="presParOf" srcId="{7772810B-6095-4C8A-906C-EED08C65087A}" destId="{40B22E1A-1437-48A0-96BC-152A307C8598}" srcOrd="0" destOrd="0" presId="urn:microsoft.com/office/officeart/2005/8/layout/orgChart1"/>
    <dgm:cxn modelId="{1544D142-533E-49FF-AE32-50A8B699CA90}" type="presParOf" srcId="{7772810B-6095-4C8A-906C-EED08C65087A}" destId="{60563089-9B88-4341-939A-212A98720DAA}" srcOrd="1" destOrd="0" presId="urn:microsoft.com/office/officeart/2005/8/layout/orgChart1"/>
    <dgm:cxn modelId="{62C3F773-21B2-4991-A354-6FCDC2734DB1}" type="presParOf" srcId="{A4AD7E41-4D68-4C1F-9D80-6E39B4EC9994}" destId="{CDDAC231-23DE-49EF-8490-8F3B9C81A843}" srcOrd="1" destOrd="0" presId="urn:microsoft.com/office/officeart/2005/8/layout/orgChart1"/>
    <dgm:cxn modelId="{3298297C-2053-47B8-9FC8-48E2F7A51C78}" type="presParOf" srcId="{A4AD7E41-4D68-4C1F-9D80-6E39B4EC9994}" destId="{59F34E20-8A9A-4236-B4A4-81C9002D3F95}" srcOrd="2" destOrd="0" presId="urn:microsoft.com/office/officeart/2005/8/layout/orgChart1"/>
    <dgm:cxn modelId="{C3B77260-920E-4D39-9B6E-8875733FBEDC}" type="presParOf" srcId="{D4849221-F767-4B56-B588-120E5B25249B}" destId="{C4132675-C58D-4620-81BB-3AF397F330F6}" srcOrd="2" destOrd="0" presId="urn:microsoft.com/office/officeart/2005/8/layout/orgChart1"/>
    <dgm:cxn modelId="{C7B830D0-1C85-4BD4-A357-AACB6C18DB21}" type="presParOf" srcId="{D4849221-F767-4B56-B588-120E5B25249B}" destId="{2D3F0D5D-E65A-49F3-B65B-8C28F850A970}" srcOrd="3" destOrd="0" presId="urn:microsoft.com/office/officeart/2005/8/layout/orgChart1"/>
    <dgm:cxn modelId="{64AEEC35-7097-4425-B0C3-0FD0110BD808}" type="presParOf" srcId="{2D3F0D5D-E65A-49F3-B65B-8C28F850A970}" destId="{6D2AA602-59F6-4C38-B7DE-12BBDAEA6B98}" srcOrd="0" destOrd="0" presId="urn:microsoft.com/office/officeart/2005/8/layout/orgChart1"/>
    <dgm:cxn modelId="{E0D28974-DC7B-4F3A-8F26-2A44E8162F01}" type="presParOf" srcId="{6D2AA602-59F6-4C38-B7DE-12BBDAEA6B98}" destId="{1C06A312-8F09-413B-B6FC-70D466C63B36}" srcOrd="0" destOrd="0" presId="urn:microsoft.com/office/officeart/2005/8/layout/orgChart1"/>
    <dgm:cxn modelId="{1B5DBFD0-96D0-478F-80F5-BAD0F68DCDDB}" type="presParOf" srcId="{6D2AA602-59F6-4C38-B7DE-12BBDAEA6B98}" destId="{3FC81D64-133F-4113-BF6D-F7C67FF87BB0}" srcOrd="1" destOrd="0" presId="urn:microsoft.com/office/officeart/2005/8/layout/orgChart1"/>
    <dgm:cxn modelId="{4AB7AA88-FA34-459D-8C4B-18B6C51B1BF6}" type="presParOf" srcId="{2D3F0D5D-E65A-49F3-B65B-8C28F850A970}" destId="{77934740-C9EB-4658-904E-CAAF830A7C7E}" srcOrd="1" destOrd="0" presId="urn:microsoft.com/office/officeart/2005/8/layout/orgChart1"/>
    <dgm:cxn modelId="{B44B1DFF-2408-4A66-BB2C-AEE7196AD005}" type="presParOf" srcId="{2D3F0D5D-E65A-49F3-B65B-8C28F850A970}" destId="{DE06D1A4-A0E5-4C41-8015-CA1ABD099966}" srcOrd="2" destOrd="0" presId="urn:microsoft.com/office/officeart/2005/8/layout/orgChart1"/>
    <dgm:cxn modelId="{BA3F7113-4992-42E2-BAB9-929F80E9E89A}" type="presParOf" srcId="{0943A1B0-F092-4546-98C9-A5652081BAD6}" destId="{53954A7B-225C-4FD1-BDBF-8417B8BF4BC9}" srcOrd="2" destOrd="0" presId="urn:microsoft.com/office/officeart/2005/8/layout/orgChart1"/>
    <dgm:cxn modelId="{212C1EA4-292E-4E6C-8769-FA2B516E12EB}" type="presParOf" srcId="{A7511BAA-0874-424D-A570-57021F04564C}" destId="{D2D3843C-A3A4-4F06-A73C-22C0CBA8F202}" srcOrd="2" destOrd="0" presId="urn:microsoft.com/office/officeart/2005/8/layout/orgChart1"/>
    <dgm:cxn modelId="{94BD5348-8BDB-4993-B296-95F0DB69B56A}" type="presParOf" srcId="{A7511BAA-0874-424D-A570-57021F04564C}" destId="{B141260A-EAA4-492F-9468-988A96B583DD}" srcOrd="3" destOrd="0" presId="urn:microsoft.com/office/officeart/2005/8/layout/orgChart1"/>
    <dgm:cxn modelId="{8DEE25E1-2227-462E-BBEF-22C2A178DB42}" type="presParOf" srcId="{B141260A-EAA4-492F-9468-988A96B583DD}" destId="{BB5F1491-83BF-4292-806F-EE156FE116AD}" srcOrd="0" destOrd="0" presId="urn:microsoft.com/office/officeart/2005/8/layout/orgChart1"/>
    <dgm:cxn modelId="{2D95CD3D-B812-4D03-994A-48BF2570D9F1}" type="presParOf" srcId="{BB5F1491-83BF-4292-806F-EE156FE116AD}" destId="{8286368B-00C3-4266-A1B2-38A41ADFBCA9}" srcOrd="0" destOrd="0" presId="urn:microsoft.com/office/officeart/2005/8/layout/orgChart1"/>
    <dgm:cxn modelId="{F14344DF-F314-4206-888E-FFCD3AAE9ED2}" type="presParOf" srcId="{BB5F1491-83BF-4292-806F-EE156FE116AD}" destId="{107A2CF6-FDE7-45F3-896C-C9631981DB48}" srcOrd="1" destOrd="0" presId="urn:microsoft.com/office/officeart/2005/8/layout/orgChart1"/>
    <dgm:cxn modelId="{C3D01338-F7A9-4DB0-A2A0-9871D303A280}" type="presParOf" srcId="{B141260A-EAA4-492F-9468-988A96B583DD}" destId="{66A9D1D8-527D-40AB-B747-3A6EA4252C32}" srcOrd="1" destOrd="0" presId="urn:microsoft.com/office/officeart/2005/8/layout/orgChart1"/>
    <dgm:cxn modelId="{4355B021-AB7E-4CAC-B8FB-3C26A33A7B52}" type="presParOf" srcId="{66A9D1D8-527D-40AB-B747-3A6EA4252C32}" destId="{F42AAA21-1BF1-4CEC-9079-B8018ACAF759}" srcOrd="0" destOrd="0" presId="urn:microsoft.com/office/officeart/2005/8/layout/orgChart1"/>
    <dgm:cxn modelId="{4B35FF34-DCDB-4C8D-995A-40C9B8162594}" type="presParOf" srcId="{66A9D1D8-527D-40AB-B747-3A6EA4252C32}" destId="{F9A96139-9461-417D-9A9C-972D327FFFBF}" srcOrd="1" destOrd="0" presId="urn:microsoft.com/office/officeart/2005/8/layout/orgChart1"/>
    <dgm:cxn modelId="{D2FD52F8-FE7E-4663-9B45-92BAB8AE8CB1}" type="presParOf" srcId="{F9A96139-9461-417D-9A9C-972D327FFFBF}" destId="{6CD48BCE-690D-4D00-AE72-72AC360DE59C}" srcOrd="0" destOrd="0" presId="urn:microsoft.com/office/officeart/2005/8/layout/orgChart1"/>
    <dgm:cxn modelId="{113D047E-9FC1-45D0-8543-A0FC78A00A97}" type="presParOf" srcId="{6CD48BCE-690D-4D00-AE72-72AC360DE59C}" destId="{B6E3E6F0-88ED-43C9-A125-773E95935008}" srcOrd="0" destOrd="0" presId="urn:microsoft.com/office/officeart/2005/8/layout/orgChart1"/>
    <dgm:cxn modelId="{C62F6772-86C3-42C6-92B8-4AB6CB7B6E0E}" type="presParOf" srcId="{6CD48BCE-690D-4D00-AE72-72AC360DE59C}" destId="{1478AA5A-DD9B-4C31-87B2-90BDF400F2C2}" srcOrd="1" destOrd="0" presId="urn:microsoft.com/office/officeart/2005/8/layout/orgChart1"/>
    <dgm:cxn modelId="{CDB65C60-2977-47CF-80BB-734E3FE82135}" type="presParOf" srcId="{F9A96139-9461-417D-9A9C-972D327FFFBF}" destId="{E845C080-AF9F-44B6-813E-89545E7EAB5F}" srcOrd="1" destOrd="0" presId="urn:microsoft.com/office/officeart/2005/8/layout/orgChart1"/>
    <dgm:cxn modelId="{E4D4F46A-51D7-4743-BCB7-79F21F7602D0}" type="presParOf" srcId="{F9A96139-9461-417D-9A9C-972D327FFFBF}" destId="{01DEA5CC-CDFD-474B-B62D-ADC89B879077}" srcOrd="2" destOrd="0" presId="urn:microsoft.com/office/officeart/2005/8/layout/orgChart1"/>
    <dgm:cxn modelId="{4E7BB28E-F052-4BEA-822B-DDD9FA50D7EB}" type="presParOf" srcId="{66A9D1D8-527D-40AB-B747-3A6EA4252C32}" destId="{8FC9033A-4B64-48AD-8BF7-5E8DF519E2E2}" srcOrd="2" destOrd="0" presId="urn:microsoft.com/office/officeart/2005/8/layout/orgChart1"/>
    <dgm:cxn modelId="{256D0F3C-0D3F-4C08-A47B-C877E5942B82}" type="presParOf" srcId="{66A9D1D8-527D-40AB-B747-3A6EA4252C32}" destId="{EA5FA5D0-D601-4653-B602-5217BCB362DF}" srcOrd="3" destOrd="0" presId="urn:microsoft.com/office/officeart/2005/8/layout/orgChart1"/>
    <dgm:cxn modelId="{F26C9B94-129F-43AB-9C21-894871A030CB}" type="presParOf" srcId="{EA5FA5D0-D601-4653-B602-5217BCB362DF}" destId="{3BBA6697-CC0D-4186-8FB1-15E2F6C9371D}" srcOrd="0" destOrd="0" presId="urn:microsoft.com/office/officeart/2005/8/layout/orgChart1"/>
    <dgm:cxn modelId="{1E7E67A7-368F-4A5D-92F2-B4EEC06C0D86}" type="presParOf" srcId="{3BBA6697-CC0D-4186-8FB1-15E2F6C9371D}" destId="{D77CB230-9631-4B77-8302-E99979C83F2A}" srcOrd="0" destOrd="0" presId="urn:microsoft.com/office/officeart/2005/8/layout/orgChart1"/>
    <dgm:cxn modelId="{1E6254BF-1A6F-4036-8CFD-92F08F7D7AB7}" type="presParOf" srcId="{3BBA6697-CC0D-4186-8FB1-15E2F6C9371D}" destId="{80CAF5E6-D416-4FFC-B328-81529EE2AD18}" srcOrd="1" destOrd="0" presId="urn:microsoft.com/office/officeart/2005/8/layout/orgChart1"/>
    <dgm:cxn modelId="{43C6971C-C6AE-439F-953C-C01B13791323}" type="presParOf" srcId="{EA5FA5D0-D601-4653-B602-5217BCB362DF}" destId="{1D66A8C0-A551-4790-AC73-ABBAED484BF0}" srcOrd="1" destOrd="0" presId="urn:microsoft.com/office/officeart/2005/8/layout/orgChart1"/>
    <dgm:cxn modelId="{EE20F93E-403E-4543-A1D6-F67F2F1327C1}" type="presParOf" srcId="{EA5FA5D0-D601-4653-B602-5217BCB362DF}" destId="{074467F7-6CF7-4BD2-B5D1-D9D94CCA28D1}" srcOrd="2" destOrd="0" presId="urn:microsoft.com/office/officeart/2005/8/layout/orgChart1"/>
    <dgm:cxn modelId="{406EF929-9539-4BB5-BAD8-4812F4ECB658}" type="presParOf" srcId="{66A9D1D8-527D-40AB-B747-3A6EA4252C32}" destId="{C7ED517C-B1CB-4CDE-9E25-D6AD90786ABD}" srcOrd="4" destOrd="0" presId="urn:microsoft.com/office/officeart/2005/8/layout/orgChart1"/>
    <dgm:cxn modelId="{57700FAD-BE2C-4E3B-BFE9-83394D0C1385}" type="presParOf" srcId="{66A9D1D8-527D-40AB-B747-3A6EA4252C32}" destId="{A3D5BA73-FE22-42FD-980B-478CA7770383}" srcOrd="5" destOrd="0" presId="urn:microsoft.com/office/officeart/2005/8/layout/orgChart1"/>
    <dgm:cxn modelId="{553B16E7-D32D-4B79-8D1F-5D63BA95F71C}" type="presParOf" srcId="{A3D5BA73-FE22-42FD-980B-478CA7770383}" destId="{9FD7E1C8-52A2-46BE-BF2B-5BD053CFD89D}" srcOrd="0" destOrd="0" presId="urn:microsoft.com/office/officeart/2005/8/layout/orgChart1"/>
    <dgm:cxn modelId="{A754422F-428F-454C-A479-A3CE1A5AF883}" type="presParOf" srcId="{9FD7E1C8-52A2-46BE-BF2B-5BD053CFD89D}" destId="{CF9B2640-2E5B-4C7C-9A74-877459DC1C4D}" srcOrd="0" destOrd="0" presId="urn:microsoft.com/office/officeart/2005/8/layout/orgChart1"/>
    <dgm:cxn modelId="{23DEF937-53B3-4263-99E4-429F1C02D4C8}" type="presParOf" srcId="{9FD7E1C8-52A2-46BE-BF2B-5BD053CFD89D}" destId="{E01553F9-2632-4ECB-9513-7780C4683A73}" srcOrd="1" destOrd="0" presId="urn:microsoft.com/office/officeart/2005/8/layout/orgChart1"/>
    <dgm:cxn modelId="{99E86848-6080-4A25-B411-D7EB112D7AAA}" type="presParOf" srcId="{A3D5BA73-FE22-42FD-980B-478CA7770383}" destId="{06AA4886-7448-4288-B20B-4C2FB5235634}" srcOrd="1" destOrd="0" presId="urn:microsoft.com/office/officeart/2005/8/layout/orgChart1"/>
    <dgm:cxn modelId="{1829EE3B-42E7-4042-AF4E-D8C0397EC27F}" type="presParOf" srcId="{A3D5BA73-FE22-42FD-980B-478CA7770383}" destId="{56214F3F-11DF-4A7B-801C-67F9A67A2250}" srcOrd="2" destOrd="0" presId="urn:microsoft.com/office/officeart/2005/8/layout/orgChart1"/>
    <dgm:cxn modelId="{A284B959-D4D0-4202-B4D3-C6FA658F312F}" type="presParOf" srcId="{B141260A-EAA4-492F-9468-988A96B583DD}" destId="{059499D1-DFC9-4B1D-831B-A64983F085D7}" srcOrd="2" destOrd="0" presId="urn:microsoft.com/office/officeart/2005/8/layout/orgChart1"/>
    <dgm:cxn modelId="{B710B9E8-9A50-4291-AE65-9430031ADF7A}" type="presParOf" srcId="{A7511BAA-0874-424D-A570-57021F04564C}" destId="{28BE8CD9-A60A-4925-ADE2-27603A2229B2}" srcOrd="4" destOrd="0" presId="urn:microsoft.com/office/officeart/2005/8/layout/orgChart1"/>
    <dgm:cxn modelId="{99D21B06-226D-4E04-ACD4-5C9B9C3575B0}" type="presParOf" srcId="{A7511BAA-0874-424D-A570-57021F04564C}" destId="{CC562040-7771-475D-98E1-E023DE061B41}" srcOrd="5" destOrd="0" presId="urn:microsoft.com/office/officeart/2005/8/layout/orgChart1"/>
    <dgm:cxn modelId="{CF1789CE-BC2B-4A81-B480-67871A5F51C8}" type="presParOf" srcId="{CC562040-7771-475D-98E1-E023DE061B41}" destId="{75D6AA62-8E1D-4291-B734-9636CD0742B5}" srcOrd="0" destOrd="0" presId="urn:microsoft.com/office/officeart/2005/8/layout/orgChart1"/>
    <dgm:cxn modelId="{4EF11809-E08A-4069-BE5B-D212D5D93241}" type="presParOf" srcId="{75D6AA62-8E1D-4291-B734-9636CD0742B5}" destId="{18C16381-D884-49FB-8D44-F3A07F8ED95A}" srcOrd="0" destOrd="0" presId="urn:microsoft.com/office/officeart/2005/8/layout/orgChart1"/>
    <dgm:cxn modelId="{0E428954-15F2-44E5-A075-39F160C64D0B}" type="presParOf" srcId="{75D6AA62-8E1D-4291-B734-9636CD0742B5}" destId="{DE3A6B30-18FC-4E15-B9A4-917B4439DF4D}" srcOrd="1" destOrd="0" presId="urn:microsoft.com/office/officeart/2005/8/layout/orgChart1"/>
    <dgm:cxn modelId="{F7E92024-2512-4F17-BE4A-09B1BC75E78E}" type="presParOf" srcId="{CC562040-7771-475D-98E1-E023DE061B41}" destId="{F5B623D1-566D-4C36-A45D-1ED47EC58BF9}" srcOrd="1" destOrd="0" presId="urn:microsoft.com/office/officeart/2005/8/layout/orgChart1"/>
    <dgm:cxn modelId="{1E690311-A82D-45E3-9C63-A1FACF79B1A3}" type="presParOf" srcId="{F5B623D1-566D-4C36-A45D-1ED47EC58BF9}" destId="{A1FC92F2-5025-4831-A829-D7ADD45D4362}" srcOrd="0" destOrd="0" presId="urn:microsoft.com/office/officeart/2005/8/layout/orgChart1"/>
    <dgm:cxn modelId="{EA9EB5F2-629C-4E17-A090-57BBACA71105}" type="presParOf" srcId="{F5B623D1-566D-4C36-A45D-1ED47EC58BF9}" destId="{760CC834-3698-4197-8BCD-71E0F86F1F87}" srcOrd="1" destOrd="0" presId="urn:microsoft.com/office/officeart/2005/8/layout/orgChart1"/>
    <dgm:cxn modelId="{60B73766-A9C1-411A-A21F-6C5E3CED06ED}" type="presParOf" srcId="{760CC834-3698-4197-8BCD-71E0F86F1F87}" destId="{1E786EC8-030D-46D1-A807-690153680A1E}" srcOrd="0" destOrd="0" presId="urn:microsoft.com/office/officeart/2005/8/layout/orgChart1"/>
    <dgm:cxn modelId="{082AD5CC-D0BE-4A5D-893F-DE7CA3B7570E}" type="presParOf" srcId="{1E786EC8-030D-46D1-A807-690153680A1E}" destId="{5E66F5F3-19DA-4710-9004-75D5026128E3}" srcOrd="0" destOrd="0" presId="urn:microsoft.com/office/officeart/2005/8/layout/orgChart1"/>
    <dgm:cxn modelId="{8925BA25-0F24-4EE9-A5EC-D01AA9F9AA6A}" type="presParOf" srcId="{1E786EC8-030D-46D1-A807-690153680A1E}" destId="{30023107-FF63-4BB1-81A7-F2C847F06626}" srcOrd="1" destOrd="0" presId="urn:microsoft.com/office/officeart/2005/8/layout/orgChart1"/>
    <dgm:cxn modelId="{1F438D78-33F9-4466-AF96-3972379E20E5}" type="presParOf" srcId="{760CC834-3698-4197-8BCD-71E0F86F1F87}" destId="{11A9D834-CB69-47E8-8F95-160A4D8691CE}" srcOrd="1" destOrd="0" presId="urn:microsoft.com/office/officeart/2005/8/layout/orgChart1"/>
    <dgm:cxn modelId="{5EFC4BCB-5A25-4CE0-90B2-88BA9F741E0C}" type="presParOf" srcId="{760CC834-3698-4197-8BCD-71E0F86F1F87}" destId="{B9D02950-B018-4879-8CB3-ED10749FE2F2}" srcOrd="2" destOrd="0" presId="urn:microsoft.com/office/officeart/2005/8/layout/orgChart1"/>
    <dgm:cxn modelId="{7D708B80-EAFD-45F3-BA63-67D600892F9B}" type="presParOf" srcId="{F5B623D1-566D-4C36-A45D-1ED47EC58BF9}" destId="{A503D8DD-3F91-424A-991A-801F28E8D48C}" srcOrd="2" destOrd="0" presId="urn:microsoft.com/office/officeart/2005/8/layout/orgChart1"/>
    <dgm:cxn modelId="{85E3F8E0-048E-4602-8728-8C5C73649F99}" type="presParOf" srcId="{F5B623D1-566D-4C36-A45D-1ED47EC58BF9}" destId="{BB8E417F-06E3-4C2B-B87B-86A40181BBA7}" srcOrd="3" destOrd="0" presId="urn:microsoft.com/office/officeart/2005/8/layout/orgChart1"/>
    <dgm:cxn modelId="{B2A4AA57-1823-43DE-A6B2-9461C3629C63}" type="presParOf" srcId="{BB8E417F-06E3-4C2B-B87B-86A40181BBA7}" destId="{182D12B1-3B4F-4972-9994-80510465346F}" srcOrd="0" destOrd="0" presId="urn:microsoft.com/office/officeart/2005/8/layout/orgChart1"/>
    <dgm:cxn modelId="{DFE76C2A-3BAA-4E50-A9CC-A0AFFCB06CFB}" type="presParOf" srcId="{182D12B1-3B4F-4972-9994-80510465346F}" destId="{DF2E089F-A3B4-41D5-8F9D-8A118913BA62}" srcOrd="0" destOrd="0" presId="urn:microsoft.com/office/officeart/2005/8/layout/orgChart1"/>
    <dgm:cxn modelId="{4522BD05-AEE2-4BCC-BC8D-957B531176DF}" type="presParOf" srcId="{182D12B1-3B4F-4972-9994-80510465346F}" destId="{0184DBBB-A034-498D-8920-2B3097C33FE0}" srcOrd="1" destOrd="0" presId="urn:microsoft.com/office/officeart/2005/8/layout/orgChart1"/>
    <dgm:cxn modelId="{C369079B-232A-463E-8593-AD34E27E5E4C}" type="presParOf" srcId="{BB8E417F-06E3-4C2B-B87B-86A40181BBA7}" destId="{516349F5-5A47-4595-9AB5-1139F79801C3}" srcOrd="1" destOrd="0" presId="urn:microsoft.com/office/officeart/2005/8/layout/orgChart1"/>
    <dgm:cxn modelId="{C4B4D65D-3C54-46E6-B8BE-3AA6B01C5977}" type="presParOf" srcId="{BB8E417F-06E3-4C2B-B87B-86A40181BBA7}" destId="{247396CF-3444-4618-921C-46678824D3F6}" srcOrd="2" destOrd="0" presId="urn:microsoft.com/office/officeart/2005/8/layout/orgChart1"/>
    <dgm:cxn modelId="{F77EC17F-0C6D-4A2A-8161-A9084E84F922}" type="presParOf" srcId="{F5B623D1-566D-4C36-A45D-1ED47EC58BF9}" destId="{70A2BA15-CD41-481F-8E15-A6E6FE564E02}" srcOrd="4" destOrd="0" presId="urn:microsoft.com/office/officeart/2005/8/layout/orgChart1"/>
    <dgm:cxn modelId="{164F30AE-FEF9-4B89-8721-73BFBF9543EC}" type="presParOf" srcId="{F5B623D1-566D-4C36-A45D-1ED47EC58BF9}" destId="{521B0FB2-8B18-4756-8292-0D475DEAAF66}" srcOrd="5" destOrd="0" presId="urn:microsoft.com/office/officeart/2005/8/layout/orgChart1"/>
    <dgm:cxn modelId="{9F0AD250-A26E-4D59-B146-EDE96C9B14DA}" type="presParOf" srcId="{521B0FB2-8B18-4756-8292-0D475DEAAF66}" destId="{00E0252F-1A50-4B5F-821A-7B7FE5CC0AF5}" srcOrd="0" destOrd="0" presId="urn:microsoft.com/office/officeart/2005/8/layout/orgChart1"/>
    <dgm:cxn modelId="{AFA03B3F-E446-4269-BD26-97260BB5163A}" type="presParOf" srcId="{00E0252F-1A50-4B5F-821A-7B7FE5CC0AF5}" destId="{162D3F87-2ADE-41D4-8546-BF81C9F6E90D}" srcOrd="0" destOrd="0" presId="urn:microsoft.com/office/officeart/2005/8/layout/orgChart1"/>
    <dgm:cxn modelId="{840729A4-E3F5-4962-B5E8-A13CB444606E}" type="presParOf" srcId="{00E0252F-1A50-4B5F-821A-7B7FE5CC0AF5}" destId="{2A59D04A-11D4-430D-A77E-111E01C301C9}" srcOrd="1" destOrd="0" presId="urn:microsoft.com/office/officeart/2005/8/layout/orgChart1"/>
    <dgm:cxn modelId="{2784C2BF-9443-4B65-92BD-A23AC03DF2AD}" type="presParOf" srcId="{521B0FB2-8B18-4756-8292-0D475DEAAF66}" destId="{7EC05A5F-0B2B-42A6-A4B1-9141D6704422}" srcOrd="1" destOrd="0" presId="urn:microsoft.com/office/officeart/2005/8/layout/orgChart1"/>
    <dgm:cxn modelId="{B866A581-1311-428D-AFF5-DE85271F57D5}" type="presParOf" srcId="{521B0FB2-8B18-4756-8292-0D475DEAAF66}" destId="{872F07F0-6CAC-43CB-80B3-98B51869017B}" srcOrd="2" destOrd="0" presId="urn:microsoft.com/office/officeart/2005/8/layout/orgChart1"/>
    <dgm:cxn modelId="{8AC986A9-2E8D-4D99-96A9-DDCC6AEBD5F6}" type="presParOf" srcId="{F5B623D1-566D-4C36-A45D-1ED47EC58BF9}" destId="{5CB1FA26-DB23-4A9B-9F64-0CF8AF0E4952}" srcOrd="6" destOrd="0" presId="urn:microsoft.com/office/officeart/2005/8/layout/orgChart1"/>
    <dgm:cxn modelId="{350E188F-D1CC-4635-BF61-4269138495D7}" type="presParOf" srcId="{F5B623D1-566D-4C36-A45D-1ED47EC58BF9}" destId="{257713B5-7146-4B50-9973-0F1017289BB7}" srcOrd="7" destOrd="0" presId="urn:microsoft.com/office/officeart/2005/8/layout/orgChart1"/>
    <dgm:cxn modelId="{6BF9784C-013D-47E6-B61C-EE1E8B552233}" type="presParOf" srcId="{257713B5-7146-4B50-9973-0F1017289BB7}" destId="{E9EC94C9-5FE7-4710-A8E2-821780BA222D}" srcOrd="0" destOrd="0" presId="urn:microsoft.com/office/officeart/2005/8/layout/orgChart1"/>
    <dgm:cxn modelId="{440408B1-AA4D-4578-8949-C913C8B3177C}" type="presParOf" srcId="{E9EC94C9-5FE7-4710-A8E2-821780BA222D}" destId="{4E460678-2BEB-4BA2-9287-89546C83A1B5}" srcOrd="0" destOrd="0" presId="urn:microsoft.com/office/officeart/2005/8/layout/orgChart1"/>
    <dgm:cxn modelId="{2253F4A0-2DF0-460A-815A-845868BC4B5D}" type="presParOf" srcId="{E9EC94C9-5FE7-4710-A8E2-821780BA222D}" destId="{6AE768B3-E771-40C2-A9D1-89596309B612}" srcOrd="1" destOrd="0" presId="urn:microsoft.com/office/officeart/2005/8/layout/orgChart1"/>
    <dgm:cxn modelId="{31E59F21-BB39-4381-8816-DE8CD8CA1038}" type="presParOf" srcId="{257713B5-7146-4B50-9973-0F1017289BB7}" destId="{99F7E6F4-D763-445C-B161-F6C23AFBD2AF}" srcOrd="1" destOrd="0" presId="urn:microsoft.com/office/officeart/2005/8/layout/orgChart1"/>
    <dgm:cxn modelId="{B6B31E0F-1F07-4238-999C-4E55401E34CC}" type="presParOf" srcId="{257713B5-7146-4B50-9973-0F1017289BB7}" destId="{A11167C3-DBFE-49BA-BFE6-31C06DCA5A00}" srcOrd="2" destOrd="0" presId="urn:microsoft.com/office/officeart/2005/8/layout/orgChart1"/>
    <dgm:cxn modelId="{9A95C6C9-3263-4B28-B330-BDDD0EDCB127}" type="presParOf" srcId="{CC562040-7771-475D-98E1-E023DE061B41}" destId="{F21A3D47-EEDF-4746-B0C4-7D480E34A31B}" srcOrd="2" destOrd="0" presId="urn:microsoft.com/office/officeart/2005/8/layout/orgChart1"/>
    <dgm:cxn modelId="{D52B1113-1A6F-4FD6-9C9A-333B2F9F364B}" type="presParOf" srcId="{67C7407B-5257-4C3D-8B49-D9CCD185E087}" destId="{7DD81859-88EE-405E-85CD-64DC5CBDB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C26BC-28A1-4FAE-8187-DFF5E857E1A1}">
      <dsp:nvSpPr>
        <dsp:cNvPr id="0" name=""/>
        <dsp:cNvSpPr/>
      </dsp:nvSpPr>
      <dsp:spPr>
        <a:xfrm>
          <a:off x="0" y="4097512"/>
          <a:ext cx="2876550" cy="672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/>
            <a:t>Отчет и обратная связь</a:t>
          </a:r>
          <a:endParaRPr lang="ru-RU" sz="1400" kern="1200"/>
        </a:p>
      </dsp:txBody>
      <dsp:txXfrm>
        <a:off x="0" y="4097512"/>
        <a:ext cx="2876550" cy="672231"/>
      </dsp:txXfrm>
    </dsp:sp>
    <dsp:sp modelId="{C9332815-BFAA-4D0C-9868-9079204802C2}">
      <dsp:nvSpPr>
        <dsp:cNvPr id="0" name=""/>
        <dsp:cNvSpPr/>
      </dsp:nvSpPr>
      <dsp:spPr>
        <a:xfrm rot="10800000">
          <a:off x="0" y="3073704"/>
          <a:ext cx="2876550" cy="10338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/>
            <a:t>Обработка и анализ информации</a:t>
          </a:r>
          <a:endParaRPr lang="ru-RU" sz="1400" kern="1200"/>
        </a:p>
      </dsp:txBody>
      <dsp:txXfrm rot="10800000">
        <a:off x="0" y="3073704"/>
        <a:ext cx="2876550" cy="671791"/>
      </dsp:txXfrm>
    </dsp:sp>
    <dsp:sp modelId="{7C319A3F-83E3-4DC6-AE88-F0B901A9BFC7}">
      <dsp:nvSpPr>
        <dsp:cNvPr id="0" name=""/>
        <dsp:cNvSpPr/>
      </dsp:nvSpPr>
      <dsp:spPr>
        <a:xfrm rot="10800000">
          <a:off x="0" y="2049896"/>
          <a:ext cx="2876550" cy="10338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/>
            <a:t>Проведение оценочных </a:t>
          </a:r>
          <a:endParaRPr lang="ru-RU" sz="1400" i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/>
            <a:t>мероприятий</a:t>
          </a:r>
          <a:endParaRPr lang="ru-RU" sz="1400" kern="1200"/>
        </a:p>
      </dsp:txBody>
      <dsp:txXfrm rot="10800000">
        <a:off x="0" y="2049896"/>
        <a:ext cx="2876550" cy="671791"/>
      </dsp:txXfrm>
    </dsp:sp>
    <dsp:sp modelId="{2719ED75-4C44-4EEF-BE92-1776A8324E88}">
      <dsp:nvSpPr>
        <dsp:cNvPr id="0" name=""/>
        <dsp:cNvSpPr/>
      </dsp:nvSpPr>
      <dsp:spPr>
        <a:xfrm rot="10800000">
          <a:off x="0" y="1026089"/>
          <a:ext cx="2876550" cy="10338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/>
            <a:t>Разработка критериев и </a:t>
          </a:r>
          <a:endParaRPr lang="ru-RU" sz="1400" i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/>
            <a:t>инструментов оценки</a:t>
          </a:r>
          <a:endParaRPr lang="ru-RU" sz="1400" kern="1200"/>
        </a:p>
      </dsp:txBody>
      <dsp:txXfrm rot="10800000">
        <a:off x="0" y="1026089"/>
        <a:ext cx="2876550" cy="671791"/>
      </dsp:txXfrm>
    </dsp:sp>
    <dsp:sp modelId="{D5CF664A-407E-4A30-8835-A61478408B1C}">
      <dsp:nvSpPr>
        <dsp:cNvPr id="0" name=""/>
        <dsp:cNvSpPr/>
      </dsp:nvSpPr>
      <dsp:spPr>
        <a:xfrm rot="10800000">
          <a:off x="0" y="0"/>
          <a:ext cx="2876550" cy="10338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/>
            <a:t>Разработка  моделей ключевых  компетенций</a:t>
          </a:r>
          <a:endParaRPr lang="ru-RU" sz="1400" kern="1200"/>
        </a:p>
      </dsp:txBody>
      <dsp:txXfrm rot="10800000">
        <a:off x="0" y="0"/>
        <a:ext cx="2876550" cy="6717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37D500-7B7A-4DCB-B009-2ACE73A4D7A6}">
      <dsp:nvSpPr>
        <dsp:cNvPr id="0" name=""/>
        <dsp:cNvSpPr/>
      </dsp:nvSpPr>
      <dsp:spPr>
        <a:xfrm rot="5400000">
          <a:off x="1658946" y="-461175"/>
          <a:ext cx="814432" cy="19446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0" kern="1200"/>
            <a:t>Разработка программы обучения</a:t>
          </a:r>
          <a:endParaRPr lang="ru-RU" sz="1600" kern="1200"/>
        </a:p>
      </dsp:txBody>
      <dsp:txXfrm rot="-5400000">
        <a:off x="1093851" y="143677"/>
        <a:ext cx="1904867" cy="734918"/>
      </dsp:txXfrm>
    </dsp:sp>
    <dsp:sp modelId="{25725908-E61C-4457-AC7E-266D2233A2CF}">
      <dsp:nvSpPr>
        <dsp:cNvPr id="0" name=""/>
        <dsp:cNvSpPr/>
      </dsp:nvSpPr>
      <dsp:spPr>
        <a:xfrm>
          <a:off x="0" y="0"/>
          <a:ext cx="1093851" cy="1018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/>
            <a:t>Диагностика актуальности обучения</a:t>
          </a:r>
          <a:endParaRPr lang="ru-RU" sz="1200" kern="1200"/>
        </a:p>
      </dsp:txBody>
      <dsp:txXfrm>
        <a:off x="49697" y="49697"/>
        <a:ext cx="994457" cy="918646"/>
      </dsp:txXfrm>
    </dsp:sp>
    <dsp:sp modelId="{E46CC8DE-D788-4B94-A8C5-4835562FF58A}">
      <dsp:nvSpPr>
        <dsp:cNvPr id="0" name=""/>
        <dsp:cNvSpPr/>
      </dsp:nvSpPr>
      <dsp:spPr>
        <a:xfrm rot="5400000">
          <a:off x="1658946" y="607766"/>
          <a:ext cx="814432" cy="19446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0" kern="1200"/>
            <a:t>Реализация программы обучения</a:t>
          </a:r>
          <a:endParaRPr lang="ru-RU" sz="1600" kern="1200"/>
        </a:p>
      </dsp:txBody>
      <dsp:txXfrm rot="-5400000">
        <a:off x="1093851" y="1212619"/>
        <a:ext cx="1904867" cy="734918"/>
      </dsp:txXfrm>
    </dsp:sp>
    <dsp:sp modelId="{478AD76E-D6B7-405E-86E1-8955DE7B0BE4}">
      <dsp:nvSpPr>
        <dsp:cNvPr id="0" name=""/>
        <dsp:cNvSpPr/>
      </dsp:nvSpPr>
      <dsp:spPr>
        <a:xfrm>
          <a:off x="0" y="1071058"/>
          <a:ext cx="1093851" cy="1018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/>
            <a:t>Обучающее мероприятие</a:t>
          </a:r>
          <a:endParaRPr lang="ru-RU" sz="1200" kern="1200"/>
        </a:p>
      </dsp:txBody>
      <dsp:txXfrm>
        <a:off x="49697" y="1120755"/>
        <a:ext cx="994457" cy="918646"/>
      </dsp:txXfrm>
    </dsp:sp>
    <dsp:sp modelId="{5748A1CA-6F02-4B37-9512-9F59985F499B}">
      <dsp:nvSpPr>
        <dsp:cNvPr id="0" name=""/>
        <dsp:cNvSpPr/>
      </dsp:nvSpPr>
      <dsp:spPr>
        <a:xfrm rot="5400000">
          <a:off x="1658946" y="1693836"/>
          <a:ext cx="814432" cy="19446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0" kern="1200"/>
            <a:t>Коррекция программы обучения</a:t>
          </a:r>
          <a:endParaRPr lang="ru-RU" sz="1600" kern="1200"/>
        </a:p>
      </dsp:txBody>
      <dsp:txXfrm rot="-5400000">
        <a:off x="1093851" y="2298689"/>
        <a:ext cx="1904867" cy="734918"/>
      </dsp:txXfrm>
    </dsp:sp>
    <dsp:sp modelId="{6D270A9F-2F06-4F2D-BF58-87CA43E75A1B}">
      <dsp:nvSpPr>
        <dsp:cNvPr id="0" name=""/>
        <dsp:cNvSpPr/>
      </dsp:nvSpPr>
      <dsp:spPr>
        <a:xfrm>
          <a:off x="0" y="2140001"/>
          <a:ext cx="1093851" cy="1018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/>
            <a:t>Диагностика актуальности обучения</a:t>
          </a:r>
          <a:endParaRPr lang="ru-RU" sz="1200" kern="1200"/>
        </a:p>
      </dsp:txBody>
      <dsp:txXfrm>
        <a:off x="49697" y="2189698"/>
        <a:ext cx="994457" cy="918646"/>
      </dsp:txXfrm>
    </dsp:sp>
    <dsp:sp modelId="{9B0D9D4A-362F-455C-B11F-0F4A04EE9BA4}">
      <dsp:nvSpPr>
        <dsp:cNvPr id="0" name=""/>
        <dsp:cNvSpPr/>
      </dsp:nvSpPr>
      <dsp:spPr>
        <a:xfrm rot="5400000">
          <a:off x="1613191" y="2745651"/>
          <a:ext cx="814432" cy="19446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0" kern="1200"/>
            <a:t>Реализация программы обучения</a:t>
          </a:r>
          <a:endParaRPr lang="ru-RU" sz="1600" kern="1200"/>
        </a:p>
      </dsp:txBody>
      <dsp:txXfrm rot="-5400000">
        <a:off x="1048096" y="3350504"/>
        <a:ext cx="1904867" cy="734918"/>
      </dsp:txXfrm>
    </dsp:sp>
    <dsp:sp modelId="{29D8140C-4BE3-4071-9802-8201E1038425}">
      <dsp:nvSpPr>
        <dsp:cNvPr id="0" name=""/>
        <dsp:cNvSpPr/>
      </dsp:nvSpPr>
      <dsp:spPr>
        <a:xfrm>
          <a:off x="0" y="3208943"/>
          <a:ext cx="1093851" cy="1018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Обучающее мероприятие</a:t>
          </a:r>
        </a:p>
      </dsp:txBody>
      <dsp:txXfrm>
        <a:off x="49697" y="3258640"/>
        <a:ext cx="994457" cy="9186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1FA26-DB23-4A9B-9F64-0CF8AF0E4952}">
      <dsp:nvSpPr>
        <dsp:cNvPr id="0" name=""/>
        <dsp:cNvSpPr/>
      </dsp:nvSpPr>
      <dsp:spPr>
        <a:xfrm>
          <a:off x="2393132" y="1283974"/>
          <a:ext cx="142348" cy="2457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7880"/>
              </a:lnTo>
              <a:lnTo>
                <a:pt x="142348" y="2457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2BA15-CD41-481F-8E15-A6E6FE564E02}">
      <dsp:nvSpPr>
        <dsp:cNvPr id="0" name=""/>
        <dsp:cNvSpPr/>
      </dsp:nvSpPr>
      <dsp:spPr>
        <a:xfrm>
          <a:off x="2393132" y="1283974"/>
          <a:ext cx="142348" cy="1784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098"/>
              </a:lnTo>
              <a:lnTo>
                <a:pt x="142348" y="1784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3D8DD-3F91-424A-991A-801F28E8D48C}">
      <dsp:nvSpPr>
        <dsp:cNvPr id="0" name=""/>
        <dsp:cNvSpPr/>
      </dsp:nvSpPr>
      <dsp:spPr>
        <a:xfrm>
          <a:off x="2393132" y="1283974"/>
          <a:ext cx="142348" cy="1110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316"/>
              </a:lnTo>
              <a:lnTo>
                <a:pt x="142348" y="11103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C92F2-5025-4831-A829-D7ADD45D4362}">
      <dsp:nvSpPr>
        <dsp:cNvPr id="0" name=""/>
        <dsp:cNvSpPr/>
      </dsp:nvSpPr>
      <dsp:spPr>
        <a:xfrm>
          <a:off x="2393132" y="1283974"/>
          <a:ext cx="142348" cy="436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534"/>
              </a:lnTo>
              <a:lnTo>
                <a:pt x="142348" y="436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E8CD9-A60A-4925-ADE2-27603A2229B2}">
      <dsp:nvSpPr>
        <dsp:cNvPr id="0" name=""/>
        <dsp:cNvSpPr/>
      </dsp:nvSpPr>
      <dsp:spPr>
        <a:xfrm>
          <a:off x="1624451" y="610192"/>
          <a:ext cx="1148276" cy="199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43"/>
              </a:lnTo>
              <a:lnTo>
                <a:pt x="1148276" y="99643"/>
              </a:lnTo>
              <a:lnTo>
                <a:pt x="1148276" y="1992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D517C-B1CB-4CDE-9E25-D6AD90786ABD}">
      <dsp:nvSpPr>
        <dsp:cNvPr id="0" name=""/>
        <dsp:cNvSpPr/>
      </dsp:nvSpPr>
      <dsp:spPr>
        <a:xfrm>
          <a:off x="1244855" y="1283974"/>
          <a:ext cx="142348" cy="1784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098"/>
              </a:lnTo>
              <a:lnTo>
                <a:pt x="142348" y="1784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9033A-4B64-48AD-8BF7-5E8DF519E2E2}">
      <dsp:nvSpPr>
        <dsp:cNvPr id="0" name=""/>
        <dsp:cNvSpPr/>
      </dsp:nvSpPr>
      <dsp:spPr>
        <a:xfrm>
          <a:off x="1244855" y="1283974"/>
          <a:ext cx="142348" cy="1110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316"/>
              </a:lnTo>
              <a:lnTo>
                <a:pt x="142348" y="11103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AAA21-1BF1-4CEC-9079-B8018ACAF759}">
      <dsp:nvSpPr>
        <dsp:cNvPr id="0" name=""/>
        <dsp:cNvSpPr/>
      </dsp:nvSpPr>
      <dsp:spPr>
        <a:xfrm>
          <a:off x="1244855" y="1283974"/>
          <a:ext cx="142348" cy="436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534"/>
              </a:lnTo>
              <a:lnTo>
                <a:pt x="142348" y="436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3843C-A3A4-4F06-A73C-22C0CBA8F202}">
      <dsp:nvSpPr>
        <dsp:cNvPr id="0" name=""/>
        <dsp:cNvSpPr/>
      </dsp:nvSpPr>
      <dsp:spPr>
        <a:xfrm>
          <a:off x="1578731" y="610192"/>
          <a:ext cx="91440" cy="1992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2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32675-C58D-4620-81BB-3AF397F330F6}">
      <dsp:nvSpPr>
        <dsp:cNvPr id="0" name=""/>
        <dsp:cNvSpPr/>
      </dsp:nvSpPr>
      <dsp:spPr>
        <a:xfrm>
          <a:off x="96579" y="1283974"/>
          <a:ext cx="142348" cy="1110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316"/>
              </a:lnTo>
              <a:lnTo>
                <a:pt x="142348" y="11103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5F4C3-B7C0-4EF5-8B40-DF99FD000972}">
      <dsp:nvSpPr>
        <dsp:cNvPr id="0" name=""/>
        <dsp:cNvSpPr/>
      </dsp:nvSpPr>
      <dsp:spPr>
        <a:xfrm>
          <a:off x="96579" y="1283974"/>
          <a:ext cx="142348" cy="436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534"/>
              </a:lnTo>
              <a:lnTo>
                <a:pt x="142348" y="436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728BD-EB06-4B6A-9D5C-60C8EEDC9DFC}">
      <dsp:nvSpPr>
        <dsp:cNvPr id="0" name=""/>
        <dsp:cNvSpPr/>
      </dsp:nvSpPr>
      <dsp:spPr>
        <a:xfrm>
          <a:off x="476175" y="610192"/>
          <a:ext cx="1148276" cy="199287"/>
        </a:xfrm>
        <a:custGeom>
          <a:avLst/>
          <a:gdLst/>
          <a:ahLst/>
          <a:cxnLst/>
          <a:rect l="0" t="0" r="0" b="0"/>
          <a:pathLst>
            <a:path>
              <a:moveTo>
                <a:pt x="1148276" y="0"/>
              </a:moveTo>
              <a:lnTo>
                <a:pt x="1148276" y="99643"/>
              </a:lnTo>
              <a:lnTo>
                <a:pt x="0" y="99643"/>
              </a:lnTo>
              <a:lnTo>
                <a:pt x="0" y="1992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24D72-ED88-4321-A516-75702238FA5E}">
      <dsp:nvSpPr>
        <dsp:cNvPr id="0" name=""/>
        <dsp:cNvSpPr/>
      </dsp:nvSpPr>
      <dsp:spPr>
        <a:xfrm>
          <a:off x="1149957" y="135698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Виды тестов</a:t>
          </a:r>
        </a:p>
      </dsp:txBody>
      <dsp:txXfrm>
        <a:off x="1149957" y="135698"/>
        <a:ext cx="948988" cy="474494"/>
      </dsp:txXfrm>
    </dsp:sp>
    <dsp:sp modelId="{D96051D6-6745-4FEE-A387-5B7ABD030382}">
      <dsp:nvSpPr>
        <dsp:cNvPr id="0" name=""/>
        <dsp:cNvSpPr/>
      </dsp:nvSpPr>
      <dsp:spPr>
        <a:xfrm>
          <a:off x="1680" y="809480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 форме проведения</a:t>
          </a:r>
        </a:p>
      </dsp:txBody>
      <dsp:txXfrm>
        <a:off x="1680" y="809480"/>
        <a:ext cx="948988" cy="474494"/>
      </dsp:txXfrm>
    </dsp:sp>
    <dsp:sp modelId="{40B22E1A-1437-48A0-96BC-152A307C8598}">
      <dsp:nvSpPr>
        <dsp:cNvPr id="0" name=""/>
        <dsp:cNvSpPr/>
      </dsp:nvSpPr>
      <dsp:spPr>
        <a:xfrm>
          <a:off x="238928" y="1483261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групповые</a:t>
          </a:r>
        </a:p>
      </dsp:txBody>
      <dsp:txXfrm>
        <a:off x="238928" y="1483261"/>
        <a:ext cx="948988" cy="474494"/>
      </dsp:txXfrm>
    </dsp:sp>
    <dsp:sp modelId="{1C06A312-8F09-413B-B6FC-70D466C63B36}">
      <dsp:nvSpPr>
        <dsp:cNvPr id="0" name=""/>
        <dsp:cNvSpPr/>
      </dsp:nvSpPr>
      <dsp:spPr>
        <a:xfrm>
          <a:off x="238928" y="2157043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индивидуальные</a:t>
          </a:r>
        </a:p>
      </dsp:txBody>
      <dsp:txXfrm>
        <a:off x="238928" y="2157043"/>
        <a:ext cx="948988" cy="474494"/>
      </dsp:txXfrm>
    </dsp:sp>
    <dsp:sp modelId="{8286368B-00C3-4266-A1B2-38A41ADFBCA9}">
      <dsp:nvSpPr>
        <dsp:cNvPr id="0" name=""/>
        <dsp:cNvSpPr/>
      </dsp:nvSpPr>
      <dsp:spPr>
        <a:xfrm>
          <a:off x="1149957" y="809480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 цели</a:t>
          </a:r>
        </a:p>
      </dsp:txBody>
      <dsp:txXfrm>
        <a:off x="1149957" y="809480"/>
        <a:ext cx="948988" cy="474494"/>
      </dsp:txXfrm>
    </dsp:sp>
    <dsp:sp modelId="{B6E3E6F0-88ED-43C9-A125-773E95935008}">
      <dsp:nvSpPr>
        <dsp:cNvPr id="0" name=""/>
        <dsp:cNvSpPr/>
      </dsp:nvSpPr>
      <dsp:spPr>
        <a:xfrm>
          <a:off x="1387204" y="1483261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для отбора</a:t>
          </a:r>
        </a:p>
      </dsp:txBody>
      <dsp:txXfrm>
        <a:off x="1387204" y="1483261"/>
        <a:ext cx="948988" cy="474494"/>
      </dsp:txXfrm>
    </dsp:sp>
    <dsp:sp modelId="{D77CB230-9631-4B77-8302-E99979C83F2A}">
      <dsp:nvSpPr>
        <dsp:cNvPr id="0" name=""/>
        <dsp:cNvSpPr/>
      </dsp:nvSpPr>
      <dsp:spPr>
        <a:xfrm>
          <a:off x="1387204" y="2157043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для распределения</a:t>
          </a:r>
        </a:p>
      </dsp:txBody>
      <dsp:txXfrm>
        <a:off x="1387204" y="2157043"/>
        <a:ext cx="948988" cy="474494"/>
      </dsp:txXfrm>
    </dsp:sp>
    <dsp:sp modelId="{CF9B2640-2E5B-4C7C-9A74-877459DC1C4D}">
      <dsp:nvSpPr>
        <dsp:cNvPr id="0" name=""/>
        <dsp:cNvSpPr/>
      </dsp:nvSpPr>
      <dsp:spPr>
        <a:xfrm>
          <a:off x="1387204" y="2830825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для классификации</a:t>
          </a:r>
        </a:p>
      </dsp:txBody>
      <dsp:txXfrm>
        <a:off x="1387204" y="2830825"/>
        <a:ext cx="948988" cy="474494"/>
      </dsp:txXfrm>
    </dsp:sp>
    <dsp:sp modelId="{18C16381-D884-49FB-8D44-F3A07F8ED95A}">
      <dsp:nvSpPr>
        <dsp:cNvPr id="0" name=""/>
        <dsp:cNvSpPr/>
      </dsp:nvSpPr>
      <dsp:spPr>
        <a:xfrm>
          <a:off x="2298233" y="809480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 изучаемому признаку</a:t>
          </a:r>
        </a:p>
      </dsp:txBody>
      <dsp:txXfrm>
        <a:off x="2298233" y="809480"/>
        <a:ext cx="948988" cy="474494"/>
      </dsp:txXfrm>
    </dsp:sp>
    <dsp:sp modelId="{5E66F5F3-19DA-4710-9004-75D5026128E3}">
      <dsp:nvSpPr>
        <dsp:cNvPr id="0" name=""/>
        <dsp:cNvSpPr/>
      </dsp:nvSpPr>
      <dsp:spPr>
        <a:xfrm>
          <a:off x="2535480" y="1483261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тесты интеллекта</a:t>
          </a:r>
        </a:p>
      </dsp:txBody>
      <dsp:txXfrm>
        <a:off x="2535480" y="1483261"/>
        <a:ext cx="948988" cy="474494"/>
      </dsp:txXfrm>
    </dsp:sp>
    <dsp:sp modelId="{DF2E089F-A3B4-41D5-8F9D-8A118913BA62}">
      <dsp:nvSpPr>
        <dsp:cNvPr id="0" name=""/>
        <dsp:cNvSpPr/>
      </dsp:nvSpPr>
      <dsp:spPr>
        <a:xfrm>
          <a:off x="2535480" y="2157043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личностные тесты</a:t>
          </a:r>
        </a:p>
      </dsp:txBody>
      <dsp:txXfrm>
        <a:off x="2535480" y="2157043"/>
        <a:ext cx="948988" cy="474494"/>
      </dsp:txXfrm>
    </dsp:sp>
    <dsp:sp modelId="{162D3F87-2ADE-41D4-8546-BF81C9F6E90D}">
      <dsp:nvSpPr>
        <dsp:cNvPr id="0" name=""/>
        <dsp:cNvSpPr/>
      </dsp:nvSpPr>
      <dsp:spPr>
        <a:xfrm>
          <a:off x="2535480" y="2830825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тесты достяжений</a:t>
          </a:r>
        </a:p>
      </dsp:txBody>
      <dsp:txXfrm>
        <a:off x="2535480" y="2830825"/>
        <a:ext cx="948988" cy="474494"/>
      </dsp:txXfrm>
    </dsp:sp>
    <dsp:sp modelId="{4E460678-2BEB-4BA2-9287-89546C83A1B5}">
      <dsp:nvSpPr>
        <dsp:cNvPr id="0" name=""/>
        <dsp:cNvSpPr/>
      </dsp:nvSpPr>
      <dsp:spPr>
        <a:xfrm>
          <a:off x="2535480" y="3504607"/>
          <a:ext cx="948988" cy="474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тесты специальных спсобносей</a:t>
          </a:r>
        </a:p>
      </dsp:txBody>
      <dsp:txXfrm>
        <a:off x="2535480" y="3504607"/>
        <a:ext cx="948988" cy="474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7B0DBCCC944248DBD6C673328F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520A2-0B2F-4BDA-8514-E6996729E2D7}"/>
      </w:docPartPr>
      <w:docPartBody>
        <w:p w:rsidR="00221B46" w:rsidRDefault="003219E8" w:rsidP="003219E8">
          <w:pPr>
            <w:pStyle w:val="DC07B0DBCCC944248DBD6C673328F920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E8"/>
    <w:rsid w:val="00221B46"/>
    <w:rsid w:val="003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C2610A6CE24B4C98E5318515490111">
    <w:name w:val="F5C2610A6CE24B4C98E5318515490111"/>
    <w:rsid w:val="003219E8"/>
  </w:style>
  <w:style w:type="paragraph" w:customStyle="1" w:styleId="DC07B0DBCCC944248DBD6C673328F920">
    <w:name w:val="DC07B0DBCCC944248DBD6C673328F920"/>
    <w:rsid w:val="003219E8"/>
  </w:style>
  <w:style w:type="paragraph" w:customStyle="1" w:styleId="6B22C73DCCED425CBA292D299157F42F">
    <w:name w:val="6B22C73DCCED425CBA292D299157F42F"/>
    <w:rsid w:val="00321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0603-FA00-410A-BD79-892FEA25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www.centrkadrov.com</vt:lpstr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www.centrkadrov.com</dc:title>
  <dc:subject/>
  <dc:creator>www.centrkadrov.com</dc:creator>
  <cp:keywords/>
  <dc:description/>
  <cp:lastModifiedBy>user</cp:lastModifiedBy>
  <cp:revision>2</cp:revision>
  <cp:lastPrinted>2015-02-22T17:08:00Z</cp:lastPrinted>
  <dcterms:created xsi:type="dcterms:W3CDTF">2015-02-22T17:09:00Z</dcterms:created>
  <dcterms:modified xsi:type="dcterms:W3CDTF">2015-02-22T17:09:00Z</dcterms:modified>
</cp:coreProperties>
</file>